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3" w:rsidRDefault="003C39B3" w:rsidP="00972378">
      <w:pPr>
        <w:ind w:right="41"/>
      </w:pPr>
    </w:p>
    <w:p w:rsidR="003C39B3" w:rsidRDefault="00BE0493" w:rsidP="00C54488">
      <w:pPr>
        <w:pStyle w:val="1"/>
        <w:spacing w:after="0"/>
        <w:ind w:left="-5"/>
      </w:pPr>
      <w:r>
        <w:t>ПОЯСНИТЕЛЬНАЯ ЗАПИСКА</w:t>
      </w:r>
    </w:p>
    <w:p w:rsidR="00D94EE1" w:rsidRDefault="00A26B14" w:rsidP="00C54488">
      <w:pPr>
        <w:spacing w:after="270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3229BB8" wp14:editId="61BC8F2C">
                <wp:extent cx="6707505" cy="7620"/>
                <wp:effectExtent l="0" t="0" r="0" b="1905"/>
                <wp:docPr id="13" name="Group 55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4" name="Shape 892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5921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">
                <v:shape id="Shape 89235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OYmMQA&#10;AADbAAAADwAAAGRycy9kb3ducmV2LnhtbERPS2vCQBC+F/oflin0VjcWWyS6ilUsPfQSDaK3MTt5&#10;YHY2ZLcx+utdQehtPr7nTOe9qUVHrassKxgOIhDEmdUVFwrS7fptDMJ5ZI21ZVJwIQfz2fPTFGNt&#10;z5xQt/GFCCHsYlRQet/EUrqsJINuYBviwOW2NegDbAupWzyHcFPL9yj6lAYrDg0lNrQsKTtt/oyC&#10;wzX53qWj6/4SpcnH6us3P3bLXKnXl34xAeGp9//ih/tHh/kjuP8SDp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zmJjEAAAA2wAAAA8AAAAAAAAAAAAAAAAAmAIAAGRycy9k&#10;b3ducmV2LnhtbFBLBQYAAAAABAAEAPUAAACJAwAAAAA=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D94EE1" w:rsidRDefault="00D94EE1" w:rsidP="00C54488">
      <w:pPr>
        <w:ind w:firstLine="554"/>
        <w:jc w:val="both"/>
      </w:pPr>
      <w:r>
        <w:t>Рабочая программа по математике составлена на основе следующих нормативных документов и материалов:</w:t>
      </w:r>
    </w:p>
    <w:p w:rsidR="00D94EE1" w:rsidRDefault="00D94EE1" w:rsidP="00C54488">
      <w:pPr>
        <w:pStyle w:val="a7"/>
        <w:numPr>
          <w:ilvl w:val="0"/>
          <w:numId w:val="1"/>
        </w:numPr>
        <w:jc w:val="both"/>
      </w:pPr>
      <w:r>
        <w:t>Федерального закона от 29.12.2012 №273-ФЗ «Об образовании в Российской Федерации»</w:t>
      </w:r>
      <w:r w:rsidR="00740518">
        <w:t>;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r>
        <w:t xml:space="preserve">ФГОС основного общего образования, утвержденным приказом </w:t>
      </w:r>
      <w:proofErr w:type="spellStart"/>
      <w:r>
        <w:t>Минпросвещения</w:t>
      </w:r>
      <w:proofErr w:type="spellEnd"/>
      <w:r>
        <w:t xml:space="preserve"> от 31.05.2021 №287 (далее – ФГОС ООО);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r>
        <w:t>Основной образовательной программы основного общего образования МКОУ «Туринская средняя школа – интернат имени Алитета Николаевича Немтушкина»  ЭМР Приказ № 54-ПР от 31.05.22г.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r>
        <w:t>Программы воспитания МКОУ ТСШ-И (Пр.№54/1 от 31.05.21г.)</w:t>
      </w:r>
      <w:r w:rsidR="00E301F7">
        <w:t>;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r>
        <w:t>Учебного плана МКОУ ТСШ-И на 2022-2023 учебный год (Протокол № 16 от 31.05.2022)</w:t>
      </w:r>
      <w:r w:rsidR="00E301F7">
        <w:t>;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r>
        <w:t>Положение о рабочей программе учебного предмета МКОУ ТСШ-И (Приказ №54-ПР от 31.05.2022);</w:t>
      </w:r>
    </w:p>
    <w:p w:rsidR="00740518" w:rsidRDefault="00740518" w:rsidP="00C54488">
      <w:pPr>
        <w:pStyle w:val="a7"/>
        <w:numPr>
          <w:ilvl w:val="0"/>
          <w:numId w:val="1"/>
        </w:numPr>
        <w:jc w:val="both"/>
      </w:pPr>
      <w:proofErr w:type="gramStart"/>
      <w:r>
        <w:t>Авторской программой</w:t>
      </w:r>
      <w:r w:rsidR="00C54488">
        <w:t xml:space="preserve"> А.Г. Мерзляк, В.Б. Полонский, М.С. Якир, Е.В. Буцко (Математика 5-11 классы.</w:t>
      </w:r>
      <w:proofErr w:type="gramEnd"/>
      <w:r w:rsidR="00C54488">
        <w:t xml:space="preserve"> </w:t>
      </w:r>
      <w:proofErr w:type="gramStart"/>
      <w:r w:rsidR="00C54488">
        <w:t xml:space="preserve">А.Г. Мерзляк, В.Б. Полонский, М.С. Якир и др.- М.: </w:t>
      </w:r>
      <w:proofErr w:type="spellStart"/>
      <w:r w:rsidR="00C54488">
        <w:t>Вентана</w:t>
      </w:r>
      <w:proofErr w:type="spellEnd"/>
      <w:r w:rsidR="00C54488">
        <w:t xml:space="preserve"> – Граф, 2019.-152с.) в соответствии со школьным учебным планом. </w:t>
      </w:r>
      <w:proofErr w:type="gramEnd"/>
    </w:p>
    <w:p w:rsidR="00C54488" w:rsidRDefault="00C54488" w:rsidP="00C54488">
      <w:pPr>
        <w:pStyle w:val="a7"/>
        <w:ind w:left="504" w:firstLine="0"/>
        <w:jc w:val="both"/>
      </w:pPr>
    </w:p>
    <w:p w:rsidR="00C54488" w:rsidRPr="00D94EE1" w:rsidRDefault="00C54488" w:rsidP="00C54488">
      <w:pPr>
        <w:pStyle w:val="1"/>
        <w:ind w:left="-5"/>
      </w:pPr>
      <w:r>
        <w:t xml:space="preserve">ОБЩАЯ ХАРАКТЕРИСТИКА УЧЕБНОГО ПРЕДМЕТА "МАТЕМАТИКА" </w:t>
      </w:r>
    </w:p>
    <w:p w:rsidR="003C39B3" w:rsidRDefault="00C54488" w:rsidP="00C54488">
      <w:pPr>
        <w:ind w:left="-15" w:right="41" w:firstLine="0"/>
        <w:jc w:val="both"/>
      </w:pPr>
      <w:r>
        <w:t xml:space="preserve">   </w:t>
      </w:r>
      <w:proofErr w:type="gramStart"/>
      <w:r w:rsidR="00BE0493">
        <w:t>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="00BE0493">
        <w:t xml:space="preserve"> В рабочей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</w:t>
      </w:r>
    </w:p>
    <w:p w:rsidR="003C39B3" w:rsidRDefault="00BE0493" w:rsidP="00C54488">
      <w:pPr>
        <w:ind w:left="-15" w:right="41" w:firstLine="180"/>
        <w:jc w:val="both"/>
      </w:pPr>
      <w: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3C39B3" w:rsidRDefault="00BE0493" w:rsidP="00C54488">
      <w:pPr>
        <w:ind w:left="-15" w:right="41" w:firstLine="180"/>
        <w:jc w:val="both"/>
      </w:pPr>
      <w:r>
        <w:t xml:space="preserve"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</w:t>
      </w:r>
      <w:r>
        <w:lastRenderedPageBreak/>
        <w:t>диаграмм и графиков, жить в условиях неопределённости и понимать вероятностный характер случайных событий.</w:t>
      </w:r>
    </w:p>
    <w:p w:rsidR="003C39B3" w:rsidRDefault="00BE0493" w:rsidP="00C54488">
      <w:pPr>
        <w:ind w:left="-15" w:right="41" w:firstLine="180"/>
        <w:jc w:val="both"/>
      </w:pPr>
      <w: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3C39B3" w:rsidRDefault="00BE0493" w:rsidP="00C54488">
      <w:pPr>
        <w:ind w:left="-15" w:right="41" w:firstLine="180"/>
        <w:jc w:val="both"/>
      </w:pPr>
      <w:proofErr w:type="gramStart"/>
      <w: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3C39B3" w:rsidRDefault="00BE0493" w:rsidP="00C54488">
      <w:pPr>
        <w:ind w:left="190" w:right="41"/>
        <w:jc w:val="both"/>
      </w:pPr>
      <w:r>
        <w:t>Необходимым компонентом общей культуры в современном толковании является общее знакомство</w:t>
      </w:r>
    </w:p>
    <w:p w:rsidR="003C39B3" w:rsidRDefault="00BE0493" w:rsidP="00C54488">
      <w:pPr>
        <w:ind w:left="-5" w:right="41"/>
        <w:jc w:val="both"/>
      </w:pPr>
      <w: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3C39B3" w:rsidRDefault="00BE0493" w:rsidP="00C54488">
      <w:pPr>
        <w:spacing w:after="191"/>
        <w:ind w:left="-15" w:right="41" w:firstLine="180"/>
        <w:jc w:val="both"/>
      </w:pPr>
      <w: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3C39B3" w:rsidRDefault="00BE0493" w:rsidP="00C54488">
      <w:pPr>
        <w:pStyle w:val="1"/>
        <w:ind w:left="-5"/>
        <w:jc w:val="both"/>
      </w:pPr>
      <w:r>
        <w:t>ЦЕЛИ ИЗУЧЕНИЯ УЧЕБНОГО КУРСА</w:t>
      </w:r>
    </w:p>
    <w:p w:rsidR="003C39B3" w:rsidRDefault="00BE0493" w:rsidP="00C54488">
      <w:pPr>
        <w:spacing w:after="112"/>
        <w:ind w:left="190" w:right="41"/>
        <w:jc w:val="both"/>
      </w:pPr>
      <w:r>
        <w:t>Приоритетными целями обучения математике в 5 классе являются: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 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подведение обучающихся на доступном для них </w:t>
      </w:r>
      <w:proofErr w:type="gramStart"/>
      <w:r>
        <w:t>уровне</w:t>
      </w:r>
      <w:proofErr w:type="gramEnd"/>
      <w:r>
        <w:t xml:space="preserve"> к осознанию взаимосвязи математики и окружающего мира; </w:t>
      </w:r>
    </w:p>
    <w:p w:rsidR="003C39B3" w:rsidRDefault="00BE0493" w:rsidP="00C54488">
      <w:pPr>
        <w:spacing w:after="107"/>
        <w:ind w:left="430" w:right="41"/>
        <w:jc w:val="both"/>
      </w:pPr>
      <w:r>
        <w:t>—  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C39B3" w:rsidRDefault="00BE0493" w:rsidP="00C54488">
      <w:pPr>
        <w:ind w:left="-15" w:right="41" w:firstLine="180"/>
        <w:jc w:val="both"/>
      </w:pPr>
      <w:r>
        <w:t>Основные линии содержания курса математики в 5 классе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3C39B3" w:rsidRDefault="00BE0493" w:rsidP="00C54488">
      <w:pPr>
        <w:ind w:left="-15" w:right="41" w:firstLine="180"/>
        <w:jc w:val="both"/>
      </w:pPr>
      <w:r>
        <w:t xml:space="preserve">Изучение арифметического материала начинается </w:t>
      </w:r>
      <w:proofErr w:type="gramStart"/>
      <w:r>
        <w:t>со</w:t>
      </w:r>
      <w:proofErr w:type="gramEnd"/>
      <w:r>
        <w:t xml:space="preserve"> систематизации и развития знаний о натуральных числах, полученных в начальной школе. При этом совершенствование вычислительной </w:t>
      </w:r>
      <w:r>
        <w:lastRenderedPageBreak/>
        <w:t xml:space="preserve">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</w:t>
      </w:r>
    </w:p>
    <w:p w:rsidR="003C39B3" w:rsidRDefault="00BE0493" w:rsidP="00C54488">
      <w:pPr>
        <w:ind w:left="-15" w:right="41" w:firstLine="180"/>
        <w:jc w:val="both"/>
      </w:pPr>
      <w:r>
        <w:t>Другой крупный блок в содержании арифметической линии 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</w:t>
      </w:r>
    </w:p>
    <w:p w:rsidR="003C39B3" w:rsidRDefault="00BE0493" w:rsidP="00C54488">
      <w:pPr>
        <w:ind w:left="-15" w:right="41" w:firstLine="180"/>
        <w:jc w:val="both"/>
      </w:pPr>
      <w:r>
        <w:t>При обучении решению текстовых задач в 5 классе используются арифметические приёмы решения. Текстовые задачи, решаемые при отработке вычислительных навыков в 5 классе,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C39B3" w:rsidRDefault="00BE0493" w:rsidP="00C54488">
      <w:pPr>
        <w:ind w:left="-15" w:right="41" w:firstLine="180"/>
        <w:jc w:val="both"/>
      </w:pPr>
      <w:r>
        <w:t xml:space="preserve">В Примерной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>
        <w:t>используется</w:t>
      </w:r>
      <w:proofErr w:type="gramEnd"/>
      <w: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C39B3" w:rsidRDefault="00BE0493" w:rsidP="00C54488">
      <w:pPr>
        <w:spacing w:after="191"/>
        <w:ind w:left="-15" w:right="41" w:firstLine="180"/>
        <w:jc w:val="both"/>
      </w:pPr>
      <w:r>
        <w:t xml:space="preserve">В курсе «Математики» 5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t>обучающихся</w:t>
      </w:r>
      <w:proofErr w:type="gramEnd"/>
      <w: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>
        <w:t>обучающимися</w:t>
      </w:r>
      <w:proofErr w:type="gramEnd"/>
      <w:r>
        <w:t xml:space="preserve"> в начальной школе, систематизируются и расширяются.</w:t>
      </w:r>
    </w:p>
    <w:p w:rsidR="003C39B3" w:rsidRDefault="00BE0493" w:rsidP="00C54488">
      <w:pPr>
        <w:pStyle w:val="1"/>
        <w:ind w:left="-5"/>
        <w:jc w:val="both"/>
      </w:pPr>
      <w:r>
        <w:t>МЕСТО УЧЕБНОГО КУРСА В УЧЕБНОМ ПЛАНЕ</w:t>
      </w:r>
    </w:p>
    <w:p w:rsidR="003C39B3" w:rsidRDefault="00BE0493" w:rsidP="00C54488">
      <w:pPr>
        <w:ind w:left="-15" w:right="41" w:firstLine="180"/>
        <w:jc w:val="both"/>
      </w:pPr>
      <w:r>
        <w:t>Согласно учебному плану в 5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5 классе отводит не менее 5 учебных часов в неделю, всего  170 учебных часов.</w:t>
      </w:r>
      <w:r>
        <w:br w:type="page"/>
      </w:r>
    </w:p>
    <w:p w:rsidR="003C39B3" w:rsidRDefault="00BE0493">
      <w:pPr>
        <w:pStyle w:val="1"/>
        <w:spacing w:after="0"/>
        <w:ind w:left="-5"/>
      </w:pPr>
      <w:r>
        <w:lastRenderedPageBreak/>
        <w:t>СОДЕРЖАНИЕ УЧЕБНОГО КУРСА "МАТЕМАТИКА"</w:t>
      </w:r>
    </w:p>
    <w:p w:rsidR="003C39B3" w:rsidRDefault="00A26B14" w:rsidP="00A03162">
      <w:pPr>
        <w:spacing w:after="270" w:line="259" w:lineRule="auto"/>
        <w:ind w:lef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1905"/>
                <wp:docPr id="11" name="Group 56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2" name="Shape 8923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2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">
                <v:shape id="Shape 89236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ld8QA&#10;AADbAAAADwAAAGRycy9kb3ducmV2LnhtbERPS2vCQBC+F/oflil4qxulLRJdxVpaeuglGkRvY3by&#10;wOxsyK4x+utdQehtPr7nzBa9qUVHrassKxgNIxDEmdUVFwrSzffrBITzyBpry6TgQg4W8+enGcba&#10;njmhbu0LEULYxaig9L6JpXRZSQbd0DbEgctta9AH2BZSt3gO4aaW4yj6kAYrDg0lNrQqKTuuT0bB&#10;/pr8bNO36+4Spcn71+dffuhWuVKDl345BeGp9//ih/tXh/ljuP8SD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WpXfEAAAA2wAAAA8AAAAAAAAAAAAAAAAAmAIAAGRycy9k&#10;b3ducmV2LnhtbFBLBQYAAAAABAAEAPUAAACJAwAAAAA=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 w:rsidP="00A03162">
      <w:pPr>
        <w:pStyle w:val="1"/>
        <w:ind w:left="-5"/>
        <w:jc w:val="both"/>
      </w:pPr>
      <w:r>
        <w:t>Натуральные числа и нуль</w:t>
      </w:r>
    </w:p>
    <w:p w:rsidR="003C39B3" w:rsidRDefault="00BE0493" w:rsidP="00A03162">
      <w:pPr>
        <w:ind w:left="-15" w:right="41" w:firstLine="180"/>
        <w:jc w:val="both"/>
      </w:pPr>
      <w: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t>координатной</w:t>
      </w:r>
      <w:proofErr w:type="gramEnd"/>
      <w:r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</w:t>
      </w:r>
    </w:p>
    <w:p w:rsidR="003C39B3" w:rsidRDefault="00BE0493" w:rsidP="00A03162">
      <w:pPr>
        <w:spacing w:after="191"/>
        <w:ind w:left="-5" w:right="41"/>
        <w:jc w:val="both"/>
      </w:pPr>
      <w:r>
        <w:t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C39B3" w:rsidRDefault="00BE0493" w:rsidP="00A03162">
      <w:pPr>
        <w:pStyle w:val="1"/>
        <w:ind w:left="-5"/>
        <w:jc w:val="both"/>
      </w:pPr>
      <w:r>
        <w:t>Дроби</w:t>
      </w:r>
    </w:p>
    <w:p w:rsidR="003C39B3" w:rsidRDefault="00BE0493" w:rsidP="00A03162">
      <w:pPr>
        <w:ind w:left="-15" w:right="41" w:firstLine="180"/>
        <w:jc w:val="both"/>
      </w:pPr>
      <w: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>
        <w:t>числовой</w:t>
      </w:r>
      <w:proofErr w:type="gramEnd"/>
      <w:r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t>числовой</w:t>
      </w:r>
      <w:proofErr w:type="gramEnd"/>
      <w:r>
        <w:t xml:space="preserve"> прямой. Сравнение десятичных дробей. Арифметические действия с десятичными дробями.</w:t>
      </w:r>
    </w:p>
    <w:p w:rsidR="003C39B3" w:rsidRDefault="00BE0493" w:rsidP="00A03162">
      <w:pPr>
        <w:spacing w:after="196"/>
        <w:ind w:left="-5" w:right="41"/>
        <w:jc w:val="both"/>
      </w:pPr>
      <w:r>
        <w:t>Округление десятичных дробей.</w:t>
      </w:r>
    </w:p>
    <w:p w:rsidR="003C39B3" w:rsidRDefault="00BE0493" w:rsidP="00A03162">
      <w:pPr>
        <w:pStyle w:val="1"/>
        <w:ind w:left="-5"/>
        <w:jc w:val="both"/>
      </w:pPr>
      <w:r>
        <w:t>Решение текстовых задач</w:t>
      </w:r>
    </w:p>
    <w:p w:rsidR="003C39B3" w:rsidRDefault="00BE0493" w:rsidP="00A03162">
      <w:pPr>
        <w:ind w:left="-15" w:right="41" w:firstLine="180"/>
        <w:jc w:val="both"/>
      </w:pPr>
      <w: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>
        <w:t xml:space="preserve"> Единицы измерения: массы, объёма, цены; расстояния, времени, скорости.</w:t>
      </w:r>
    </w:p>
    <w:p w:rsidR="003C39B3" w:rsidRDefault="00BE0493" w:rsidP="00A03162">
      <w:pPr>
        <w:ind w:left="-5" w:right="41"/>
        <w:jc w:val="both"/>
      </w:pPr>
      <w:r>
        <w:t>Связь между единицами измерения каждой величины. Решение основных задач на дроби.</w:t>
      </w:r>
    </w:p>
    <w:p w:rsidR="003C39B3" w:rsidRDefault="00BE0493" w:rsidP="00A03162">
      <w:pPr>
        <w:spacing w:after="196"/>
        <w:ind w:left="-5" w:right="41"/>
        <w:jc w:val="both"/>
      </w:pPr>
      <w:r>
        <w:t>Представление данных в виде таблиц, столбчатых диаграмм.</w:t>
      </w:r>
    </w:p>
    <w:p w:rsidR="003C39B3" w:rsidRDefault="00BE0493" w:rsidP="00A03162">
      <w:pPr>
        <w:pStyle w:val="1"/>
        <w:ind w:left="-5"/>
        <w:jc w:val="both"/>
      </w:pPr>
      <w:r>
        <w:t>Наглядная геометрия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>
        <w:t xml:space="preserve"> Угол. Прямой, острый, тупой и развёрнутый углы. Длина отрезка, метрические единицы длины. Длина </w:t>
      </w:r>
      <w:proofErr w:type="gramStart"/>
      <w:r>
        <w:t>ломаной</w:t>
      </w:r>
      <w:proofErr w:type="gramEnd"/>
      <w:r>
        <w:t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t>ств ст</w:t>
      </w:r>
      <w:proofErr w:type="gramEnd"/>
      <w:r>
        <w:t xml:space="preserve">орон и углов прямоугольника, квадрата. Площадь </w:t>
      </w:r>
      <w:r>
        <w:lastRenderedPageBreak/>
        <w:t>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  <w:r>
        <w:br w:type="page"/>
      </w:r>
    </w:p>
    <w:p w:rsidR="003C39B3" w:rsidRDefault="00BE0493" w:rsidP="00A03162">
      <w:pPr>
        <w:pStyle w:val="1"/>
        <w:spacing w:after="0"/>
        <w:ind w:left="-5"/>
        <w:jc w:val="both"/>
      </w:pPr>
      <w:r>
        <w:lastRenderedPageBreak/>
        <w:t xml:space="preserve">ПЛАНИРУЕМЫЕ ОБРАЗОВАТЕЛЬНЫЕ РЕЗУЛЬТАТЫ </w:t>
      </w:r>
    </w:p>
    <w:p w:rsidR="003C39B3" w:rsidRDefault="00A26B14" w:rsidP="00A03162">
      <w:pPr>
        <w:spacing w:after="270" w:line="259" w:lineRule="auto"/>
        <w:ind w:lef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6DE9B1" wp14:editId="61AADFAD">
                <wp:extent cx="6707505" cy="7620"/>
                <wp:effectExtent l="0" t="0" r="0" b="1905"/>
                <wp:docPr id="9" name="Group 56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0" name="Shape 892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68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">
                <v:shape id="Shape 89237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iem8cA&#10;AADbAAAADwAAAGRycy9kb3ducmV2LnhtbESPT0/CQBDF7yZ+h82YcJOtBI0pLEQwGg9eig2B29id&#10;/ond2aa7lsKndw4m3Gby3rz3m+V6dK0aqA+NZwMP0wQUceFtw5WB/Ovt/hlUiMgWW89k4EwB1qvb&#10;myWm1p84o2EXKyUhHFI0UMfYpVqHoiaHYeo7YtFK3zuMsvaVtj2eJNy1epYkT9phw9JQY0fbmoqf&#10;3a8zcLxk7/t8fjmckzx7fN18lt/DtjRmcje+LEBFGuPV/H/9YQVf6OUXGUC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InpvHAAAA2wAAAA8AAAAAAAAAAAAAAAAAmAIAAGRy&#10;cy9kb3ducmV2LnhtbFBLBQYAAAAABAAEAPUAAACMAwAAAAA=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 w:rsidP="00A03162">
      <w:pPr>
        <w:pStyle w:val="1"/>
        <w:ind w:left="-5"/>
        <w:jc w:val="both"/>
      </w:pPr>
      <w:r>
        <w:t>ЛИЧНОСТНЫЕ РЕЗУЛЬТАТЫ</w:t>
      </w:r>
    </w:p>
    <w:p w:rsidR="003C39B3" w:rsidRDefault="00BE0493" w:rsidP="00A03162">
      <w:pPr>
        <w:ind w:left="190" w:right="41"/>
        <w:jc w:val="both"/>
      </w:pPr>
      <w:r>
        <w:t>Личностные результаты освоения программы учебного предмета «Математика» характеризуются: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Патриотическое воспитание:</w:t>
      </w:r>
    </w:p>
    <w:p w:rsidR="003C39B3" w:rsidRDefault="00BE0493" w:rsidP="00A03162">
      <w:pPr>
        <w:ind w:left="190" w:right="41"/>
        <w:jc w:val="both"/>
      </w:pPr>
      <w:r>
        <w:t>проявлением интереса к прошлому и настоящему российской математики, ценностным отношением</w:t>
      </w:r>
    </w:p>
    <w:p w:rsidR="003C39B3" w:rsidRDefault="00BE0493" w:rsidP="00A03162">
      <w:pPr>
        <w:ind w:left="-5" w:right="121"/>
        <w:jc w:val="both"/>
      </w:pPr>
      <w:r>
        <w:t xml:space="preserve">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  <w:r>
        <w:rPr>
          <w:b/>
        </w:rPr>
        <w:t>Гражданское и духовно-нравственное воспитание:</w:t>
      </w:r>
    </w:p>
    <w:p w:rsidR="003C39B3" w:rsidRDefault="00BE0493" w:rsidP="00A03162">
      <w:pPr>
        <w:ind w:left="190" w:right="41"/>
        <w:jc w:val="both"/>
      </w:pPr>
      <w:r>
        <w:t>готовностью к выполнению обязанностей гражданина и реализации его прав, представлением о</w:t>
      </w:r>
    </w:p>
    <w:p w:rsidR="003C39B3" w:rsidRDefault="00BE0493" w:rsidP="00A03162">
      <w:pPr>
        <w:ind w:left="-5" w:right="373"/>
        <w:jc w:val="both"/>
      </w:pPr>
      <w:r>
        <w:t xml:space="preserve">математических </w:t>
      </w:r>
      <w:proofErr w:type="gramStart"/>
      <w:r>
        <w:t>основах</w:t>
      </w:r>
      <w:proofErr w:type="gramEnd"/>
      <w:r>
        <w:t xml:space="preserve">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</w:t>
      </w:r>
    </w:p>
    <w:p w:rsidR="003C39B3" w:rsidRDefault="00BE0493" w:rsidP="00A03162">
      <w:pPr>
        <w:ind w:left="-5" w:right="41"/>
        <w:jc w:val="both"/>
      </w:pPr>
      <w:r>
        <w:t>достижений науки, осознанием важности морально-этических принципов в деятельности учёного.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Трудовое воспитание:</w:t>
      </w:r>
    </w:p>
    <w:p w:rsidR="003C39B3" w:rsidRDefault="00BE0493" w:rsidP="00A03162">
      <w:pPr>
        <w:ind w:left="190" w:right="41"/>
        <w:jc w:val="both"/>
      </w:pPr>
      <w:r>
        <w:t>установкой на активное участие в решении практических задач математической направленности,</w:t>
      </w:r>
    </w:p>
    <w:p w:rsidR="003C39B3" w:rsidRDefault="00BE0493" w:rsidP="00A03162">
      <w:pPr>
        <w:ind w:left="-5" w:right="41"/>
        <w:jc w:val="both"/>
      </w:pPr>
      <w:r>
        <w:t>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3C39B3" w:rsidRDefault="00BE0493" w:rsidP="00A03162">
      <w:pPr>
        <w:ind w:left="190" w:right="505"/>
        <w:jc w:val="both"/>
      </w:pPr>
      <w:r>
        <w:rPr>
          <w:b/>
        </w:rPr>
        <w:t>Эстетическое воспитание</w:t>
      </w:r>
      <w:r>
        <w:t>: способностью к эмоциональному и эстетическому восприятию математических объектов, задач,</w:t>
      </w:r>
    </w:p>
    <w:p w:rsidR="003C39B3" w:rsidRDefault="00BE0493" w:rsidP="00A03162">
      <w:pPr>
        <w:ind w:left="-5" w:right="41"/>
        <w:jc w:val="both"/>
      </w:pPr>
      <w:r>
        <w:t>решений, рассуждений; умению видеть математические закономерности в искусстве.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Ценности научного познания:</w:t>
      </w:r>
    </w:p>
    <w:p w:rsidR="003C39B3" w:rsidRDefault="00BE0493" w:rsidP="00A03162">
      <w:pPr>
        <w:ind w:left="190" w:right="41"/>
        <w:jc w:val="both"/>
      </w:pPr>
      <w:r>
        <w:t xml:space="preserve">ориентацией в деятельности на современную систему научных представлений </w:t>
      </w:r>
      <w:proofErr w:type="gramStart"/>
      <w:r>
        <w:t>об</w:t>
      </w:r>
      <w:proofErr w:type="gramEnd"/>
      <w:r>
        <w:t xml:space="preserve"> основных</w:t>
      </w:r>
    </w:p>
    <w:p w:rsidR="003C39B3" w:rsidRDefault="00BE0493" w:rsidP="00A03162">
      <w:pPr>
        <w:ind w:left="-5" w:right="41"/>
        <w:jc w:val="both"/>
      </w:pPr>
      <w:proofErr w:type="gramStart"/>
      <w:r>
        <w:t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  <w:proofErr w:type="gramEnd"/>
    </w:p>
    <w:p w:rsidR="003C39B3" w:rsidRDefault="00BE0493" w:rsidP="00A03162">
      <w:pPr>
        <w:ind w:left="190" w:right="41"/>
        <w:jc w:val="both"/>
      </w:pPr>
      <w:r>
        <w:rPr>
          <w:b/>
        </w:rPr>
        <w:t xml:space="preserve">Физическое воспитание, формирование культуры здоровья и эмоционального благополучия: </w:t>
      </w:r>
      <w:r>
        <w:t>готовностью применять математические знания в интересах своего здоровья, ведения здорового</w:t>
      </w:r>
    </w:p>
    <w:p w:rsidR="003C39B3" w:rsidRDefault="00BE0493" w:rsidP="00A03162">
      <w:pPr>
        <w:ind w:left="-5" w:right="41"/>
        <w:jc w:val="both"/>
      </w:pPr>
      <w:r>
        <w:t xml:space="preserve">образа жизни (здоровое питание, сбалансированный режим занятий и отдыха, регулярная физическая активность);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человека. </w:t>
      </w:r>
      <w:r>
        <w:rPr>
          <w:b/>
        </w:rPr>
        <w:t>Экологическое воспитание:</w:t>
      </w:r>
    </w:p>
    <w:p w:rsidR="003C39B3" w:rsidRDefault="00BE0493" w:rsidP="00A03162">
      <w:pPr>
        <w:ind w:left="190" w:right="41"/>
        <w:jc w:val="both"/>
      </w:pPr>
      <w:r>
        <w:t>ориентацией на применение математических знаний для решения задач в области сохранности</w:t>
      </w:r>
    </w:p>
    <w:p w:rsidR="003C39B3" w:rsidRDefault="00BE0493" w:rsidP="00A03162">
      <w:pPr>
        <w:ind w:left="-5" w:right="41"/>
        <w:jc w:val="both"/>
      </w:pPr>
      <w:r>
        <w:t>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3C39B3" w:rsidRDefault="00BE0493" w:rsidP="00A03162">
      <w:pPr>
        <w:spacing w:after="31" w:line="259" w:lineRule="auto"/>
        <w:ind w:left="-15" w:firstLine="180"/>
        <w:jc w:val="both"/>
      </w:pPr>
      <w:r>
        <w:rPr>
          <w:b/>
        </w:rPr>
        <w:t xml:space="preserve">Личностные результаты, обеспечивающие адаптацию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к изменяющимся условиям социальной и природной среды:</w:t>
      </w:r>
    </w:p>
    <w:p w:rsidR="003C39B3" w:rsidRDefault="00BE0493" w:rsidP="00A03162">
      <w:pPr>
        <w:ind w:left="190" w:right="41"/>
        <w:jc w:val="both"/>
      </w:pPr>
      <w:r>
        <w:t>готовностью к действиям в условиях неопределённости, повышению уровня своей компетентности</w:t>
      </w:r>
    </w:p>
    <w:p w:rsidR="003C39B3" w:rsidRDefault="00BE0493" w:rsidP="00A03162">
      <w:pPr>
        <w:ind w:left="-5" w:right="41"/>
        <w:jc w:val="both"/>
      </w:pPr>
      <w:r>
        <w:t>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C39B3" w:rsidRDefault="00BE0493" w:rsidP="00A03162">
      <w:pPr>
        <w:ind w:left="190" w:right="41"/>
        <w:jc w:val="both"/>
      </w:pPr>
      <w:r>
        <w:t>необходимостью в формировании новых знаний, в том числе формулировать идеи, понятия,</w:t>
      </w:r>
    </w:p>
    <w:p w:rsidR="003C39B3" w:rsidRDefault="00BE0493" w:rsidP="00A03162">
      <w:pPr>
        <w:ind w:left="-5" w:right="41"/>
        <w:jc w:val="both"/>
      </w:pPr>
      <w:r>
        <w:t>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C39B3" w:rsidRDefault="00BE0493" w:rsidP="00A03162">
      <w:pPr>
        <w:ind w:left="190" w:right="41"/>
        <w:jc w:val="both"/>
      </w:pPr>
      <w:r>
        <w:lastRenderedPageBreak/>
        <w:t>способностью осознавать стрессовую ситуацию, воспринимать стрессовую ситуацию как вызов,</w:t>
      </w:r>
    </w:p>
    <w:p w:rsidR="003C39B3" w:rsidRDefault="00BE0493" w:rsidP="00A03162">
      <w:pPr>
        <w:spacing w:after="191"/>
        <w:ind w:left="-5" w:right="41"/>
        <w:jc w:val="both"/>
      </w:pPr>
      <w:r>
        <w:t>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C39B3" w:rsidRDefault="00BE0493" w:rsidP="00A03162">
      <w:pPr>
        <w:pStyle w:val="1"/>
        <w:ind w:left="-5"/>
        <w:jc w:val="both"/>
      </w:pPr>
      <w:r>
        <w:t>МЕТАПРЕДМЕТНЫЕ РЕЗУЛЬТАТЫ</w:t>
      </w:r>
    </w:p>
    <w:p w:rsidR="003C39B3" w:rsidRDefault="00BE0493" w:rsidP="00A03162">
      <w:pPr>
        <w:spacing w:after="120"/>
        <w:ind w:left="-15" w:right="41" w:firstLine="180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программы учебного предмета «Математика» характеризуются овладением </w:t>
      </w:r>
      <w:r>
        <w:rPr>
          <w:i/>
        </w:rPr>
        <w:t xml:space="preserve">универсальными </w:t>
      </w:r>
      <w:r>
        <w:rPr>
          <w:b/>
          <w:i/>
        </w:rPr>
        <w:t xml:space="preserve">познавательными </w:t>
      </w:r>
      <w:r>
        <w:rPr>
          <w:i/>
        </w:rPr>
        <w:t xml:space="preserve">действиями, универсальными </w:t>
      </w:r>
      <w:r>
        <w:rPr>
          <w:b/>
          <w:i/>
        </w:rPr>
        <w:t xml:space="preserve">коммуникативными </w:t>
      </w:r>
      <w:r>
        <w:rPr>
          <w:i/>
        </w:rPr>
        <w:t xml:space="preserve">действиями и универсальными </w:t>
      </w:r>
      <w:r>
        <w:rPr>
          <w:b/>
          <w:i/>
        </w:rPr>
        <w:t xml:space="preserve">регулятивными </w:t>
      </w:r>
      <w:r>
        <w:rPr>
          <w:i/>
        </w:rPr>
        <w:t>действиями.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1) Универсальные </w:t>
      </w:r>
      <w:r>
        <w:rPr>
          <w:b/>
          <w:i/>
        </w:rPr>
        <w:t xml:space="preserve">познавательные </w:t>
      </w:r>
      <w:r>
        <w:rPr>
          <w:i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Базовые логические действия: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выявлять и характеризовать существенные признаки математических объектов, понятий, отношений между понятиями;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воспринимать, формулировать и преобразовывать суждения: утвердительные и отрицательные, единичные, частные и общие;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предлагать критерии для выявления закономерностей и противоречий;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делать выводы с использованием законов логики, дедуктивных и индуктивных умозаключений, умозаключений по аналогии;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t>контрпримеры</w:t>
      </w:r>
      <w:proofErr w:type="spellEnd"/>
      <w:r>
        <w:t xml:space="preserve">; </w:t>
      </w:r>
    </w:p>
    <w:p w:rsidR="003C39B3" w:rsidRDefault="00BE0493" w:rsidP="00A03162">
      <w:pPr>
        <w:spacing w:after="107"/>
        <w:ind w:left="430" w:right="41"/>
        <w:jc w:val="both"/>
      </w:pPr>
      <w:r>
        <w:t>— 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Базовые исследовательские действия: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использовать вопросы как исследовательский инструмент познания;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формулировать вопросы, фиксирующие противоречие, проблему, самостоятельно устанавливать искомое и данное, формировать гипотезу, </w:t>
      </w:r>
    </w:p>
    <w:p w:rsidR="003C39B3" w:rsidRDefault="00BE0493" w:rsidP="00A03162">
      <w:pPr>
        <w:spacing w:after="124"/>
        <w:ind w:left="430" w:right="41"/>
        <w:jc w:val="both"/>
      </w:pPr>
      <w:r>
        <w:t>—  аргументировать свою позицию, мнение;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3C39B3" w:rsidRDefault="00BE0493" w:rsidP="00A03162">
      <w:pPr>
        <w:ind w:left="430" w:right="41"/>
        <w:jc w:val="both"/>
      </w:pPr>
      <w: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lastRenderedPageBreak/>
        <w:t>Работа с информацией: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выявлять недостаточность и избыточность информации, данных, необходимых для решения задачи;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выбирать, анализировать, систематизировать и интерпретировать информацию различных видов и форм представления;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3C39B3" w:rsidRDefault="00BE0493" w:rsidP="00A03162">
      <w:pPr>
        <w:spacing w:after="108"/>
        <w:ind w:left="430" w:right="41"/>
        <w:jc w:val="both"/>
      </w:pPr>
      <w:r>
        <w:t>—  оценивать надёжность информации по критериям, предложенным учителем или сформулированным самостоятельно.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2)  Универсальные </w:t>
      </w:r>
      <w:r>
        <w:rPr>
          <w:b/>
          <w:i/>
        </w:rPr>
        <w:t xml:space="preserve">коммуникативные </w:t>
      </w:r>
      <w:r>
        <w:rPr>
          <w:i/>
        </w:rPr>
        <w:t xml:space="preserve">действия обеспечивают </w:t>
      </w:r>
      <w:proofErr w:type="spellStart"/>
      <w:r>
        <w:rPr>
          <w:i/>
        </w:rPr>
        <w:t>сформированность</w:t>
      </w:r>
      <w:proofErr w:type="spellEnd"/>
      <w:r>
        <w:rPr>
          <w:i/>
        </w:rPr>
        <w:t xml:space="preserve"> социальных навыков обучающихся.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Общение: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воспринимать и формулировать суждения в соответствии с условиями и целями общения;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 корректной форме формулировать разногласия, свои возражения;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представлять результаты решения задачи, эксперимента, исследования, проекта; </w:t>
      </w:r>
    </w:p>
    <w:p w:rsidR="003C39B3" w:rsidRDefault="00BE0493" w:rsidP="00A03162">
      <w:pPr>
        <w:spacing w:after="107"/>
        <w:ind w:left="430" w:right="41"/>
        <w:jc w:val="both"/>
      </w:pPr>
      <w:r>
        <w:t>—  самостоятельно выбирать формат выступления с учётом задач презентации и особенностей аудитории.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Сотрудничество: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понимать и использовать преимущества командной и индивидуальной работы при решении учебных математических задач;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обобщать мнения </w:t>
      </w:r>
      <w:proofErr w:type="gramStart"/>
      <w:r>
        <w:t>нескольких</w:t>
      </w:r>
      <w:proofErr w:type="gramEnd"/>
      <w:r>
        <w:t xml:space="preserve"> людей; участвовать в групповых формах работы (обсуждения, обмен мнениями, мозговые штурмы и др.);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выполнять свою часть работы и координировать свои действия с другими членами команды; </w:t>
      </w:r>
    </w:p>
    <w:p w:rsidR="003C39B3" w:rsidRDefault="00BE0493" w:rsidP="00A03162">
      <w:pPr>
        <w:spacing w:after="108"/>
        <w:ind w:left="430" w:right="41"/>
        <w:jc w:val="both"/>
      </w:pPr>
      <w:r>
        <w:t>—  оценивать качество своего вклада в общий продукт по критериям, сформулированным участниками взаимодействия.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3)  Универсальные </w:t>
      </w:r>
      <w:r>
        <w:rPr>
          <w:b/>
          <w:i/>
        </w:rPr>
        <w:t xml:space="preserve">регулятивные </w:t>
      </w:r>
      <w:r>
        <w:rPr>
          <w:i/>
        </w:rPr>
        <w:t>действия обеспечивают формирование смысловых установок и жизненных навыков личности.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Самоорганизация:</w:t>
      </w:r>
    </w:p>
    <w:p w:rsidR="003C39B3" w:rsidRDefault="00BE0493" w:rsidP="00A03162">
      <w:pPr>
        <w:ind w:left="430" w:right="41"/>
        <w:jc w:val="both"/>
      </w:pPr>
      <w:r>
        <w:t>— 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lastRenderedPageBreak/>
        <w:t>Самоконтроль: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владеть способами самопроверки, самоконтроля процесса и результата решения математической задачи; </w:t>
      </w:r>
    </w:p>
    <w:p w:rsidR="003C39B3" w:rsidRDefault="00BE0493" w:rsidP="00A03162">
      <w:pPr>
        <w:spacing w:after="119"/>
        <w:ind w:left="430" w:right="41"/>
        <w:jc w:val="both"/>
      </w:pPr>
      <w: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C39B3" w:rsidRDefault="00BE0493" w:rsidP="00A03162">
      <w:pPr>
        <w:spacing w:after="251"/>
        <w:ind w:left="430" w:right="41"/>
        <w:jc w:val="both"/>
      </w:pPr>
      <w: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t>недостижения</w:t>
      </w:r>
      <w:proofErr w:type="spellEnd"/>
      <w:r>
        <w:t xml:space="preserve"> цели, находить ошибку, давать оценку приобретённому опыту.</w:t>
      </w:r>
    </w:p>
    <w:p w:rsidR="003C39B3" w:rsidRDefault="00BE0493" w:rsidP="00A03162">
      <w:pPr>
        <w:spacing w:after="228" w:line="259" w:lineRule="auto"/>
        <w:ind w:left="-5"/>
        <w:jc w:val="both"/>
      </w:pPr>
      <w:r>
        <w:rPr>
          <w:b/>
        </w:rPr>
        <w:t>ПРЕДМЕТНЫЕ РЕЗУЛЬТАТЫ</w:t>
      </w:r>
    </w:p>
    <w:p w:rsidR="003C39B3" w:rsidRDefault="00BE0493" w:rsidP="00A03162">
      <w:pPr>
        <w:pStyle w:val="1"/>
        <w:ind w:left="-5"/>
        <w:jc w:val="both"/>
      </w:pPr>
      <w:r>
        <w:t>Числа и вычисления</w:t>
      </w:r>
    </w:p>
    <w:p w:rsidR="003C39B3" w:rsidRDefault="00BE0493" w:rsidP="00A03162">
      <w:pPr>
        <w:ind w:left="-15" w:right="41" w:firstLine="180"/>
        <w:jc w:val="both"/>
      </w:pPr>
      <w:r>
        <w:t>Понимать и правильно употреблять термины, связанные с натуральными числами, обыкновенными и десятичными дробями.</w:t>
      </w:r>
    </w:p>
    <w:p w:rsidR="003C39B3" w:rsidRDefault="00BE0493" w:rsidP="00A03162">
      <w:pPr>
        <w:ind w:left="-15" w:right="41" w:firstLine="180"/>
        <w:jc w:val="both"/>
      </w:pPr>
      <w: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C39B3" w:rsidRDefault="00BE0493" w:rsidP="00A03162">
      <w:pPr>
        <w:ind w:left="-15" w:right="41" w:firstLine="180"/>
        <w:jc w:val="both"/>
      </w:pPr>
      <w: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>
        <w:t>на</w:t>
      </w:r>
      <w:proofErr w:type="gramEnd"/>
      <w:r>
        <w:t xml:space="preserve"> координатной (числовой) прямой.</w:t>
      </w:r>
    </w:p>
    <w:p w:rsidR="003C39B3" w:rsidRDefault="00BE0493" w:rsidP="00A03162">
      <w:pPr>
        <w:ind w:left="-15" w:right="41" w:firstLine="180"/>
        <w:jc w:val="both"/>
      </w:pPr>
      <w:r>
        <w:t>Выполнять арифметические действия с натуральными числами, с обыкновенными дробями в простейших случаях.</w:t>
      </w:r>
    </w:p>
    <w:p w:rsidR="003C39B3" w:rsidRDefault="00BE0493" w:rsidP="00A03162">
      <w:pPr>
        <w:ind w:left="190" w:right="41"/>
        <w:jc w:val="both"/>
      </w:pPr>
      <w:r>
        <w:t>Выполнять проверку, прикидку результата вычислений.</w:t>
      </w:r>
    </w:p>
    <w:p w:rsidR="003C39B3" w:rsidRDefault="00BE0493" w:rsidP="00A03162">
      <w:pPr>
        <w:spacing w:after="196"/>
        <w:ind w:left="190" w:right="41"/>
        <w:jc w:val="both"/>
      </w:pPr>
      <w:r>
        <w:t>Округлять натуральные числа.</w:t>
      </w:r>
    </w:p>
    <w:p w:rsidR="003C39B3" w:rsidRDefault="00BE0493" w:rsidP="00A03162">
      <w:pPr>
        <w:pStyle w:val="1"/>
        <w:ind w:left="-5"/>
        <w:jc w:val="both"/>
      </w:pPr>
      <w:r>
        <w:t>Решение текстовых задач</w:t>
      </w:r>
    </w:p>
    <w:p w:rsidR="003C39B3" w:rsidRDefault="00BE0493" w:rsidP="00A03162">
      <w:pPr>
        <w:ind w:left="-15" w:right="41" w:firstLine="180"/>
        <w:jc w:val="both"/>
      </w:pPr>
      <w: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3C39B3" w:rsidRDefault="00BE0493" w:rsidP="00A03162">
      <w:pPr>
        <w:ind w:left="190" w:right="41"/>
        <w:jc w:val="both"/>
      </w:pPr>
      <w:r>
        <w:t>Использовать краткие записи, схемы, таблицы, обозначения при решении задач.</w:t>
      </w:r>
    </w:p>
    <w:p w:rsidR="003C39B3" w:rsidRDefault="00BE0493" w:rsidP="00A03162">
      <w:pPr>
        <w:ind w:left="-15" w:right="41" w:firstLine="180"/>
        <w:jc w:val="both"/>
      </w:pPr>
      <w:r>
        <w:t>Пользоваться основными единицами измерения: цены, массы; расстояния, времени, скорости; выражать одни единицы вел</w:t>
      </w:r>
      <w:proofErr w:type="gramStart"/>
      <w:r>
        <w:t>и-</w:t>
      </w:r>
      <w:proofErr w:type="gramEnd"/>
      <w:r>
        <w:t xml:space="preserve"> чины через другие.</w:t>
      </w:r>
    </w:p>
    <w:p w:rsidR="003C39B3" w:rsidRDefault="00BE0493" w:rsidP="00A03162">
      <w:pPr>
        <w:spacing w:after="191"/>
        <w:ind w:left="-15" w:right="41" w:firstLine="180"/>
        <w:jc w:val="both"/>
      </w:pPr>
      <w: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C39B3" w:rsidRDefault="00BE0493" w:rsidP="00A03162">
      <w:pPr>
        <w:pStyle w:val="1"/>
        <w:ind w:left="-5"/>
        <w:jc w:val="both"/>
      </w:pPr>
      <w:r>
        <w:t>Наглядная геометрия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Приводить примеры объектов окружающего мира, имеющих форму изученных геометрических фигур.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Изображать изученные геометрические фигуры на нелинованной и клетчатой бумаге с помощью циркуля и линейки.</w:t>
      </w:r>
    </w:p>
    <w:p w:rsidR="003C39B3" w:rsidRDefault="00BE0493" w:rsidP="00A03162">
      <w:pPr>
        <w:ind w:left="-15" w:right="41" w:firstLine="180"/>
        <w:jc w:val="both"/>
      </w:pPr>
      <w: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C39B3" w:rsidRDefault="00BE0493" w:rsidP="00A03162">
      <w:pPr>
        <w:ind w:left="190" w:right="41"/>
        <w:jc w:val="both"/>
      </w:pPr>
      <w: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3C39B3" w:rsidRDefault="00BE0493" w:rsidP="00A03162">
      <w:pPr>
        <w:ind w:left="-15" w:right="41" w:firstLine="180"/>
        <w:jc w:val="both"/>
      </w:pPr>
      <w: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C39B3" w:rsidRDefault="00BE0493" w:rsidP="00A03162">
      <w:pPr>
        <w:ind w:left="-15" w:right="41" w:firstLine="180"/>
        <w:jc w:val="both"/>
      </w:pPr>
      <w: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Вычислять объём куба, параллелепипеда по заданным измерениям, пользоваться единицами измерения объёма.</w:t>
      </w:r>
    </w:p>
    <w:p w:rsidR="003C39B3" w:rsidRDefault="00BE0493" w:rsidP="00A03162">
      <w:pPr>
        <w:ind w:left="190" w:right="41"/>
        <w:jc w:val="both"/>
      </w:pPr>
      <w:r>
        <w:t>Решать несложные задачи на измерение геометрических величин в практических ситуациях.</w:t>
      </w:r>
    </w:p>
    <w:p w:rsidR="003C39B3" w:rsidRDefault="003C39B3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985687">
      <w:pPr>
        <w:pStyle w:val="1"/>
        <w:spacing w:after="0"/>
        <w:ind w:left="-5"/>
      </w:pPr>
      <w:r>
        <w:t xml:space="preserve">ТЕМАТИЧЕСКОЕ ПЛАНИРОВАНИЕ </w:t>
      </w:r>
    </w:p>
    <w:p w:rsidR="00985687" w:rsidRDefault="00985687" w:rsidP="00985687">
      <w:pPr>
        <w:spacing w:after="198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9062CD9" wp14:editId="2CF3792B">
                <wp:extent cx="6707505" cy="7620"/>
                <wp:effectExtent l="0" t="0" r="0" b="1905"/>
                <wp:docPr id="5" name="Group 64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6" name="Shape 892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99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">
                <v:shape id="Shape 89239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+vcUA&#10;AADaAAAADwAAAGRycy9kb3ducmV2LnhtbESPT2vCQBTE74V+h+UVvOmmYqVEV6mWSg9eYkOpt2f2&#10;5Q9m34bsGqOf3hWEHoeZ+Q0zX/amFh21rrKs4HUUgSDOrK64UJD+fA3fQTiPrLG2TAou5GC5eH6a&#10;Y6ztmRPqdr4QAcIuRgWl900spctKMuhGtiEOXm5bgz7ItpC6xXOAm1qOo2gqDVYcFkpsaF1Sdtyd&#10;jIL9Ndn8ppPr3yVKk7fP1TY/dOtcqcFL/zED4an3/+FH+1srmML9Srg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1769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5000" w:type="pct"/>
        <w:tblInd w:w="0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06"/>
        <w:gridCol w:w="3053"/>
        <w:gridCol w:w="1884"/>
        <w:gridCol w:w="2321"/>
        <w:gridCol w:w="2980"/>
      </w:tblGrid>
      <w:tr w:rsidR="00985687" w:rsidTr="00386FB0">
        <w:trPr>
          <w:trHeight w:val="148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36" w:line="259" w:lineRule="auto"/>
              <w:ind w:left="0" w:firstLine="0"/>
            </w:pPr>
            <w:r>
              <w:rPr>
                <w:b/>
              </w:rPr>
              <w:t>№</w:t>
            </w:r>
          </w:p>
          <w:p w:rsidR="00985687" w:rsidRDefault="00985687" w:rsidP="00386FB0">
            <w:pPr>
              <w:spacing w:after="0" w:line="259" w:lineRule="auto"/>
              <w:ind w:left="0" w:firstLine="0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Количество контрольных и </w:t>
            </w:r>
            <w:proofErr w:type="spellStart"/>
            <w:proofErr w:type="gramStart"/>
            <w:r>
              <w:rPr>
                <w:b/>
              </w:rPr>
              <w:t>и</w:t>
            </w:r>
            <w:proofErr w:type="spellEnd"/>
            <w:proofErr w:type="gramEnd"/>
            <w:r>
              <w:rPr>
                <w:b/>
              </w:rPr>
              <w:t xml:space="preserve"> практических работ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ЭОР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1.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Натуральные числа. Действия с натуральными числами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58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2.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Линии на плоскости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21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3.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Обыкновенные дроби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26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4.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Многоугольники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19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5.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Десятичные дроби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36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6.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Тела и фигуры в пространстве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8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386FB0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t>7.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Повторение и обобщение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 w:rsidRPr="002F5F75">
              <w:t>2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386FB0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985687">
        <w:trPr>
          <w:trHeight w:val="386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</w:pP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0" w:line="259" w:lineRule="auto"/>
              <w:ind w:left="0" w:firstLine="0"/>
              <w:rPr>
                <w:color w:val="231F20"/>
                <w:szCs w:val="24"/>
              </w:rPr>
            </w:pPr>
            <w:r>
              <w:rPr>
                <w:color w:val="231F20"/>
                <w:szCs w:val="24"/>
              </w:rPr>
              <w:t>Итого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386FB0">
            <w:pPr>
              <w:spacing w:after="160" w:line="259" w:lineRule="auto"/>
              <w:ind w:left="0" w:firstLine="0"/>
              <w:jc w:val="center"/>
            </w:pPr>
            <w:r>
              <w:t>170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386FB0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F71610" w:rsidRDefault="00985687" w:rsidP="00386FB0">
            <w:pPr>
              <w:spacing w:after="0" w:line="259" w:lineRule="auto"/>
              <w:ind w:left="0" w:firstLine="0"/>
            </w:pPr>
          </w:p>
        </w:tc>
      </w:tr>
    </w:tbl>
    <w:p w:rsidR="00985687" w:rsidRDefault="00985687" w:rsidP="00985687">
      <w:r>
        <w:br w:type="page"/>
      </w:r>
    </w:p>
    <w:p w:rsidR="00985687" w:rsidRDefault="00985687" w:rsidP="00A03162">
      <w:pPr>
        <w:jc w:val="both"/>
        <w:sectPr w:rsidR="00985687">
          <w:pgSz w:w="11900" w:h="16840"/>
          <w:pgMar w:top="620" w:right="642" w:bottom="662" w:left="666" w:header="720" w:footer="720" w:gutter="0"/>
          <w:cols w:space="720"/>
        </w:sectPr>
      </w:pPr>
    </w:p>
    <w:p w:rsidR="003C39B3" w:rsidRDefault="00A26B14" w:rsidP="00537E1C">
      <w:pPr>
        <w:spacing w:after="54" w:line="259" w:lineRule="auto"/>
        <w:ind w:left="-774" w:firstLine="0"/>
        <w:jc w:val="center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3810" t="0" r="3810" b="5715"/>
                <wp:wrapTopAndBottom/>
                <wp:docPr id="7" name="Group 62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98506" cy="76"/>
                        </a:xfrm>
                      </wpg:grpSpPr>
                      <wps:wsp>
                        <wps:cNvPr id="8" name="Shape 8923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506" cy="91"/>
                          </a:xfrm>
                          <a:custGeom>
                            <a:avLst/>
                            <a:gdLst>
                              <a:gd name="T0" fmla="*/ 0 w 9850686"/>
                              <a:gd name="T1" fmla="*/ 0 h 9144"/>
                              <a:gd name="T2" fmla="*/ 9850686 w 9850686"/>
                              <a:gd name="T3" fmla="*/ 0 h 9144"/>
                              <a:gd name="T4" fmla="*/ 9850686 w 9850686"/>
                              <a:gd name="T5" fmla="*/ 9144 h 9144"/>
                              <a:gd name="T6" fmla="*/ 0 w 9850686"/>
                              <a:gd name="T7" fmla="*/ 9144 h 9144"/>
                              <a:gd name="T8" fmla="*/ 0 w 9850686"/>
                              <a:gd name="T9" fmla="*/ 0 h 9144"/>
                              <a:gd name="T10" fmla="*/ 0 w 9850686"/>
                              <a:gd name="T11" fmla="*/ 0 h 9144"/>
                              <a:gd name="T12" fmla="*/ 9850686 w 985068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395" o:spid="_x0000_s1026" style="position:absolute;margin-left:33.3pt;margin-top:41.7pt;width:775.65pt;height:.6pt;z-index:25165824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">
                <v:shape id="Shape 89238" o:spid="_x0000_s1027" style="position:absolute;width:98506;height:91;visibility:visible;mso-wrap-style:square;v-text-anchor:top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/VosIA&#10;AADaAAAADwAAAGRycy9kb3ducmV2LnhtbERPXUsCQRR9D/oPwxV8iZxJQ2JzFAsKkQjSIB8vO7ed&#10;xZ17t51JV3+98xD0eDjfs0UfGnWgLtbCFu5GBhRxKa7mysLn9uX2AVRMyA4bYbJwogiL+fXVDAsn&#10;R/6gwyZVKodwLNCCT6kttI6lp4BxJC1x5r6lC5gy7CrtOjzm8NDosTFTHbDm3OCxpWdP5X7zGyy4&#10;iflZf92fX73I0zLK2/tuZ26sHQ765SOoRH36F/+5V85C3pqv5Bug5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9WiwgAAANoAAAAPAAAAAAAAAAAAAAAAAJgCAABkcnMvZG93&#10;bnJldi54bWxQSwUGAAAAAAQABAD1AAAAhwMAAAAA&#10;" path="m,l9850686,r,9144l,9144,,e" fillcolor="black" stroked="f" strokeweight="0">
                  <v:stroke miterlimit="83231f" joinstyle="miter"/>
                  <v:path arrowok="t" o:connecttype="custom" o:connectlocs="0,0;98506,0;98506,91;0,91;0,0" o:connectangles="0,0,0,0,0" textboxrect="0,0,9850686,9144"/>
                </v:shape>
                <w10:wrap type="topAndBottom" anchorx="page" anchory="page"/>
              </v:group>
            </w:pict>
          </mc:Fallback>
        </mc:AlternateContent>
      </w:r>
      <w:r w:rsidR="00985687">
        <w:rPr>
          <w:b/>
          <w:sz w:val="19"/>
        </w:rPr>
        <w:t xml:space="preserve">КАЛЕНДАРНО - </w:t>
      </w:r>
      <w:r w:rsidR="00BE0493">
        <w:rPr>
          <w:b/>
          <w:sz w:val="19"/>
        </w:rPr>
        <w:t>ТЕМАТИЧЕСКОЕ ПЛАНИРОВАНИЕ</w:t>
      </w:r>
    </w:p>
    <w:tbl>
      <w:tblPr>
        <w:tblStyle w:val="TableGrid"/>
        <w:tblW w:w="15588" w:type="dxa"/>
        <w:tblInd w:w="-768" w:type="dxa"/>
        <w:tblCellMar>
          <w:top w:w="8" w:type="dxa"/>
          <w:left w:w="78" w:type="dxa"/>
          <w:bottom w:w="8" w:type="dxa"/>
          <w:right w:w="75" w:type="dxa"/>
        </w:tblCellMar>
        <w:tblLook w:val="04A0" w:firstRow="1" w:lastRow="0" w:firstColumn="1" w:lastColumn="0" w:noHBand="0" w:noVBand="1"/>
      </w:tblPr>
      <w:tblGrid>
        <w:gridCol w:w="460"/>
        <w:gridCol w:w="2938"/>
        <w:gridCol w:w="1209"/>
        <w:gridCol w:w="14"/>
        <w:gridCol w:w="977"/>
        <w:gridCol w:w="1046"/>
        <w:gridCol w:w="756"/>
        <w:gridCol w:w="4718"/>
        <w:gridCol w:w="3470"/>
      </w:tblGrid>
      <w:tr w:rsidR="00790282" w:rsidTr="00790282">
        <w:trPr>
          <w:trHeight w:val="348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№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b/>
                <w:sz w:val="20"/>
                <w:szCs w:val="20"/>
              </w:rPr>
              <w:t>п</w:t>
            </w:r>
            <w:proofErr w:type="gramEnd"/>
            <w:r w:rsidRPr="00537E1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2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04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 w:rsidP="00537E1C">
            <w:pPr>
              <w:spacing w:after="16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изучения</w:t>
            </w: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790282" w:rsidRPr="00537E1C" w:rsidRDefault="00790282" w:rsidP="00537E1C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972378" w:rsidRDefault="00972378" w:rsidP="00790282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972378">
              <w:rPr>
                <w:b/>
                <w:sz w:val="20"/>
                <w:szCs w:val="24"/>
              </w:rPr>
              <w:t>Примечание</w:t>
            </w:r>
          </w:p>
        </w:tc>
      </w:tr>
      <w:tr w:rsidR="00790282" w:rsidTr="00BD6AA6">
        <w:trPr>
          <w:trHeight w:val="468"/>
        </w:trPr>
        <w:tc>
          <w:tcPr>
            <w:tcW w:w="4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план</w:t>
            </w:r>
          </w:p>
        </w:tc>
        <w:tc>
          <w:tcPr>
            <w:tcW w:w="10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факт</w:t>
            </w:r>
          </w:p>
        </w:tc>
        <w:tc>
          <w:tcPr>
            <w:tcW w:w="7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37E1C" w:rsidTr="00790282">
        <w:trPr>
          <w:trHeight w:val="348"/>
        </w:trPr>
        <w:tc>
          <w:tcPr>
            <w:tcW w:w="1558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E1C" w:rsidRPr="00537E1C" w:rsidRDefault="00537E1C" w:rsidP="00423785">
            <w:pPr>
              <w:spacing w:after="160" w:line="259" w:lineRule="auto"/>
              <w:ind w:left="0" w:firstLine="0"/>
              <w:jc w:val="center"/>
              <w:rPr>
                <w:szCs w:val="24"/>
              </w:rPr>
            </w:pPr>
            <w:r w:rsidRPr="00537E1C">
              <w:rPr>
                <w:szCs w:val="24"/>
              </w:rPr>
              <w:t>Раздел 1.</w:t>
            </w:r>
            <w:r w:rsidRPr="00537E1C">
              <w:rPr>
                <w:b/>
                <w:color w:val="231F20"/>
                <w:szCs w:val="24"/>
              </w:rPr>
              <w:t>Натуральные числа. Действия с натуральными числами</w:t>
            </w:r>
            <w:r w:rsidR="00985687">
              <w:rPr>
                <w:b/>
                <w:color w:val="231F20"/>
                <w:szCs w:val="24"/>
              </w:rPr>
              <w:t>.</w:t>
            </w:r>
          </w:p>
        </w:tc>
      </w:tr>
      <w:tr w:rsidR="00790282" w:rsidRPr="00537E1C" w:rsidTr="0035104A">
        <w:trPr>
          <w:trHeight w:val="678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Десятичная система счисления.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="0097735C">
              <w:rPr>
                <w:sz w:val="20"/>
                <w:szCs w:val="20"/>
              </w:rPr>
              <w:t>.22</w:t>
            </w:r>
          </w:p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35104A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Читать; записывать; сравнивать натуральные числа;</w:t>
            </w:r>
            <w:r w:rsidR="00B0542B">
              <w:rPr>
                <w:sz w:val="20"/>
                <w:szCs w:val="20"/>
              </w:rPr>
              <w:t xml:space="preserve"> предлагать и обсуждать способы</w:t>
            </w:r>
            <w:r w:rsidRPr="00537E1C">
              <w:rPr>
                <w:sz w:val="20"/>
                <w:szCs w:val="20"/>
              </w:rPr>
              <w:t xml:space="preserve"> упорядочивания чисел;</w:t>
            </w:r>
          </w:p>
          <w:p w:rsidR="00790282" w:rsidRPr="00537E1C" w:rsidRDefault="00790282" w:rsidP="0035104A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Исследовать свойства натурального ряда; чисел 0 и 1 при сложении и умножении;</w:t>
            </w:r>
          </w:p>
          <w:p w:rsidR="00790282" w:rsidRPr="00537E1C" w:rsidRDefault="00790282" w:rsidP="00BD6AA6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</w:t>
            </w:r>
            <w:r w:rsidR="00BD6AA6">
              <w:rPr>
                <w:sz w:val="20"/>
                <w:szCs w:val="20"/>
              </w:rPr>
              <w:t>о натуральных числах; приводить</w:t>
            </w:r>
            <w:r w:rsidR="00BD6AA6" w:rsidRPr="00BD6AA6"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примеры и конт</w:t>
            </w:r>
            <w:proofErr w:type="gramStart"/>
            <w:r w:rsidRPr="00537E1C">
              <w:rPr>
                <w:sz w:val="20"/>
                <w:szCs w:val="20"/>
              </w:rPr>
              <w:t>р-</w:t>
            </w:r>
            <w:proofErr w:type="gramEnd"/>
            <w:r w:rsidRPr="00537E1C">
              <w:rPr>
                <w:sz w:val="20"/>
                <w:szCs w:val="20"/>
              </w:rPr>
              <w:t xml:space="preserve"> примеры;</w:t>
            </w:r>
          </w:p>
          <w:p w:rsidR="00790282" w:rsidRPr="00537E1C" w:rsidRDefault="00790282" w:rsidP="0035104A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строить высказывания и отрицания высказываний</w:t>
            </w:r>
            <w:r w:rsidR="00BD6AA6">
              <w:rPr>
                <w:sz w:val="20"/>
                <w:szCs w:val="20"/>
              </w:rPr>
              <w:t xml:space="preserve"> о</w:t>
            </w:r>
            <w:r w:rsidR="00BD6AA6" w:rsidRPr="00BD6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свойствах натуральных чисел</w:t>
            </w:r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1.2.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Ряд натуральных чисел.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  <w:r w:rsidR="0097735C">
              <w:rPr>
                <w:sz w:val="20"/>
                <w:szCs w:val="20"/>
              </w:rPr>
              <w:t>.22</w:t>
            </w:r>
          </w:p>
          <w:p w:rsidR="00FC4B13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886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1.3.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Натуральный ряд.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  <w:r w:rsidR="0097735C">
              <w:rPr>
                <w:sz w:val="20"/>
                <w:szCs w:val="20"/>
              </w:rPr>
              <w:t>.22</w:t>
            </w:r>
          </w:p>
          <w:p w:rsidR="00FC4B13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596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1.4.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Число 0.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1117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1.5.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Натуральные числа на </w:t>
            </w:r>
            <w:proofErr w:type="gramStart"/>
            <w:r w:rsidRPr="00537E1C">
              <w:rPr>
                <w:color w:val="231F20"/>
                <w:sz w:val="20"/>
                <w:szCs w:val="20"/>
              </w:rPr>
              <w:t>координатной</w:t>
            </w:r>
            <w:proofErr w:type="gramEnd"/>
            <w:r w:rsidRPr="00537E1C">
              <w:rPr>
                <w:color w:val="231F20"/>
                <w:sz w:val="20"/>
                <w:szCs w:val="20"/>
              </w:rPr>
              <w:t xml:space="preserve"> прямой.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13.09.22</w:t>
            </w:r>
          </w:p>
          <w:p w:rsidR="0097735C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 w:rsidP="0035104A">
            <w:pPr>
              <w:spacing w:after="0" w:line="255" w:lineRule="auto"/>
              <w:ind w:left="0" w:right="-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</w:t>
            </w:r>
            <w:proofErr w:type="gramStart"/>
            <w:r w:rsidRPr="00537E1C">
              <w:rPr>
                <w:sz w:val="20"/>
                <w:szCs w:val="20"/>
              </w:rPr>
              <w:t>координатную</w:t>
            </w:r>
            <w:proofErr w:type="gramEnd"/>
            <w:r w:rsidRPr="00537E1C">
              <w:rPr>
                <w:sz w:val="20"/>
                <w:szCs w:val="20"/>
              </w:rPr>
              <w:t xml:space="preserve"> прямую; отмечать числа точками на координатной прямой;</w:t>
            </w:r>
          </w:p>
          <w:p w:rsidR="0035104A" w:rsidRPr="00537E1C" w:rsidRDefault="0035104A" w:rsidP="0035104A">
            <w:pPr>
              <w:spacing w:after="0" w:line="259" w:lineRule="auto"/>
              <w:ind w:left="0" w:right="-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координаты точки;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5104A" w:rsidRPr="0035104A" w:rsidRDefault="0035104A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1.6.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Сравнение, округление</w:t>
            </w:r>
            <w:r w:rsidRPr="00537E1C">
              <w:rPr>
                <w:color w:val="231F20"/>
                <w:sz w:val="20"/>
                <w:szCs w:val="20"/>
                <w:lang w:val="en-US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натуральных</w:t>
            </w:r>
            <w:r w:rsidRPr="00537E1C">
              <w:rPr>
                <w:color w:val="231F20"/>
                <w:sz w:val="20"/>
                <w:szCs w:val="20"/>
                <w:lang w:val="en-US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чисел.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20.09.22</w:t>
            </w:r>
          </w:p>
          <w:p w:rsidR="0097735C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правило округления натуральных чисел;</w:t>
            </w:r>
          </w:p>
          <w:p w:rsidR="0035104A" w:rsidRPr="00537E1C" w:rsidRDefault="0035104A" w:rsidP="00102CF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прикидку и оценку значений числовых вы</w:t>
            </w:r>
            <w:r w:rsidR="00B0542B">
              <w:rPr>
                <w:sz w:val="20"/>
                <w:szCs w:val="20"/>
              </w:rPr>
              <w:t>ражений; предлагать и применять</w:t>
            </w:r>
            <w:r w:rsidRPr="00537E1C">
              <w:rPr>
                <w:sz w:val="20"/>
                <w:szCs w:val="20"/>
              </w:rPr>
              <w:t xml:space="preserve"> приёмы проверки вычислений;</w:t>
            </w: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1.7.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1  по теме «Натуральные числа»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</w:tbl>
    <w:p w:rsidR="003C39B3" w:rsidRPr="00537E1C" w:rsidRDefault="003C39B3">
      <w:pPr>
        <w:spacing w:after="0" w:line="259" w:lineRule="auto"/>
        <w:ind w:left="-1440" w:right="15400" w:firstLine="0"/>
        <w:rPr>
          <w:sz w:val="20"/>
          <w:szCs w:val="20"/>
        </w:rPr>
      </w:pPr>
    </w:p>
    <w:tbl>
      <w:tblPr>
        <w:tblStyle w:val="TableGrid"/>
        <w:tblW w:w="15656" w:type="dxa"/>
        <w:tblInd w:w="-768" w:type="dxa"/>
        <w:tblLayout w:type="fixed"/>
        <w:tblCellMar>
          <w:top w:w="114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435"/>
        <w:gridCol w:w="21"/>
        <w:gridCol w:w="31"/>
        <w:gridCol w:w="20"/>
        <w:gridCol w:w="13"/>
        <w:gridCol w:w="2841"/>
        <w:gridCol w:w="8"/>
        <w:gridCol w:w="9"/>
        <w:gridCol w:w="6"/>
        <w:gridCol w:w="14"/>
        <w:gridCol w:w="1247"/>
        <w:gridCol w:w="15"/>
        <w:gridCol w:w="14"/>
        <w:gridCol w:w="1100"/>
        <w:gridCol w:w="26"/>
        <w:gridCol w:w="6"/>
        <w:gridCol w:w="19"/>
        <w:gridCol w:w="1051"/>
        <w:gridCol w:w="27"/>
        <w:gridCol w:w="39"/>
        <w:gridCol w:w="691"/>
        <w:gridCol w:w="21"/>
        <w:gridCol w:w="36"/>
        <w:gridCol w:w="4641"/>
        <w:gridCol w:w="1432"/>
        <w:gridCol w:w="1824"/>
        <w:gridCol w:w="69"/>
      </w:tblGrid>
      <w:tr w:rsidR="00566F9A" w:rsidRPr="00537E1C" w:rsidTr="00566F9A">
        <w:trPr>
          <w:trHeight w:val="187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Арифметические действия с натуральными числами.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 w:rsidP="00BD6AA6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натуральн</w:t>
            </w:r>
            <w:r w:rsidR="00BD6AA6">
              <w:rPr>
                <w:sz w:val="20"/>
                <w:szCs w:val="20"/>
              </w:rPr>
              <w:t xml:space="preserve">ыми числами; вычислять значения </w:t>
            </w:r>
            <w:r w:rsidRPr="00537E1C">
              <w:rPr>
                <w:sz w:val="20"/>
                <w:szCs w:val="20"/>
              </w:rPr>
              <w:t xml:space="preserve">числовых выражений со скобками и без скобок; 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BD6AA6" w:rsidRDefault="0035104A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72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2 по теме «Сложение и вычитание натуральных чисел»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1117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Свойства нуля при сложении и умножении, свойства единицы при умножении.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102CFC">
            <w:pPr>
              <w:spacing w:after="0" w:line="255" w:lineRule="auto"/>
              <w:ind w:left="0" w:right="-3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</w:t>
            </w:r>
            <w:r w:rsidR="00BD6AA6">
              <w:rPr>
                <w:sz w:val="20"/>
                <w:szCs w:val="20"/>
              </w:rPr>
              <w:t xml:space="preserve">ать свойства </w:t>
            </w:r>
            <w:r w:rsidRPr="00537E1C">
              <w:rPr>
                <w:sz w:val="20"/>
                <w:szCs w:val="20"/>
              </w:rPr>
              <w:t>чисел 0 и 1 при сложении и умножении;</w:t>
            </w:r>
          </w:p>
          <w:p w:rsidR="00AB7C00" w:rsidRPr="00537E1C" w:rsidRDefault="00AB7C00" w:rsidP="00BD6AA6">
            <w:pPr>
              <w:spacing w:after="0" w:line="259" w:lineRule="auto"/>
              <w:ind w:left="0" w:right="53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натуральными числами;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B7C00" w:rsidRPr="00537E1C" w:rsidRDefault="00AB7C00" w:rsidP="00972378">
            <w:pPr>
              <w:spacing w:before="240"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150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Переместительное и сочетательное свойства сложения и умножения, распределительное свойство умножения.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8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24.10.22</w:t>
            </w:r>
          </w:p>
          <w:p w:rsidR="00F31BAE" w:rsidRPr="00C22C96" w:rsidRDefault="00F31BAE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C22C96">
              <w:rPr>
                <w:color w:val="auto"/>
                <w:sz w:val="20"/>
                <w:szCs w:val="20"/>
              </w:rPr>
              <w:t>25.10.22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447F2" w:rsidRDefault="001447F2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1447F2" w:rsidRDefault="001447F2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1447F2" w:rsidRDefault="001447F2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1447F2" w:rsidRDefault="001447F2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1447F2" w:rsidRDefault="001447F2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AB7C00" w:rsidRPr="001447F2" w:rsidRDefault="00AB7C00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102CFC">
            <w:pPr>
              <w:tabs>
                <w:tab w:val="left" w:pos="4584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при вычислениях переместительное и сочетательное свойства сложения и; умножения;</w:t>
            </w:r>
          </w:p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распределительное свойство умножения;</w:t>
            </w:r>
          </w:p>
          <w:p w:rsidR="00AB7C00" w:rsidRPr="00537E1C" w:rsidRDefault="00AB7C00">
            <w:pPr>
              <w:spacing w:after="0" w:line="259" w:lineRule="auto"/>
              <w:ind w:left="0" w:right="527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правила преобразования</w:t>
            </w:r>
            <w:r w:rsidR="00BD6AA6">
              <w:rPr>
                <w:sz w:val="20"/>
                <w:szCs w:val="20"/>
              </w:rPr>
              <w:t xml:space="preserve"> числовых выражений на основе</w:t>
            </w:r>
            <w:r w:rsidRPr="00537E1C">
              <w:rPr>
                <w:sz w:val="20"/>
                <w:szCs w:val="20"/>
              </w:rPr>
              <w:t xml:space="preserve"> свойств арифметических действий;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1.10.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Делители и кратные числа, разложение числа на множители.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28.10.22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определения делителя и кратного; называть делители и кратные числа; распознавать простые и составные числа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71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Деление с остатком. 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  <w:r w:rsidR="00F31BAE">
              <w:rPr>
                <w:sz w:val="20"/>
                <w:szCs w:val="20"/>
              </w:rPr>
              <w:t>7.11.22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3470" w:rsidRPr="00537E1C" w:rsidRDefault="00233470" w:rsidP="00375A87">
            <w:pPr>
              <w:spacing w:after="0" w:line="255" w:lineRule="auto"/>
              <w:ind w:left="0" w:right="9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остатки от деления и неполное частное;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34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1.12</w:t>
            </w:r>
            <w:r w:rsidRPr="00537E1C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lastRenderedPageBreak/>
              <w:t>Простые и составные числа.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простые и составные числа;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 xml:space="preserve">применять </w:t>
            </w:r>
            <w:r w:rsidRPr="00537E1C">
              <w:rPr>
                <w:sz w:val="20"/>
                <w:szCs w:val="20"/>
              </w:rPr>
              <w:lastRenderedPageBreak/>
              <w:t>алгоритм разложения числа на простые; множители;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1.13.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Признаки делимости на 2, 5, 10, 3, 9.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 w:rsidP="00060FB5">
            <w:pPr>
              <w:spacing w:after="160" w:line="259" w:lineRule="auto"/>
              <w:ind w:left="-22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признаки; делимости на 2;</w:t>
            </w:r>
            <w:r>
              <w:rPr>
                <w:sz w:val="20"/>
                <w:szCs w:val="20"/>
              </w:rPr>
              <w:t>5;</w:t>
            </w:r>
            <w:r w:rsidRPr="00537E1C"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</w:rPr>
              <w:t>;3;9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102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Степень с натуральным показателем.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15.11.22</w:t>
            </w:r>
          </w:p>
          <w:p w:rsidR="00233470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 w:rsidP="00375A87">
            <w:pPr>
              <w:spacing w:after="0" w:line="255" w:lineRule="auto"/>
              <w:ind w:left="0" w:right="1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Записывать произведение в виде степени; читать степени; использовать терминологию;</w:t>
            </w:r>
          </w:p>
          <w:p w:rsidR="00233470" w:rsidRPr="00537E1C" w:rsidRDefault="00233470" w:rsidP="00375A87">
            <w:pPr>
              <w:spacing w:after="0" w:line="259" w:lineRule="auto"/>
              <w:ind w:left="0" w:right="1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(основание; показатель); вычислять значения степеней;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92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Числовые выражения; порядок действий.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 w:rsidP="00375A87">
            <w:pPr>
              <w:spacing w:after="0" w:line="255" w:lineRule="auto"/>
              <w:ind w:left="0" w:right="527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правила преобразования числовых выражений на основе; свойств арифметических действий;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278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Решать текстовые задачи арифметическим способом; использовать зависимости между; величинами (скорость; время; расстояние; цена</w:t>
            </w:r>
            <w:r>
              <w:rPr>
                <w:sz w:val="20"/>
                <w:szCs w:val="20"/>
              </w:rPr>
              <w:t>; количество; стоимость и др.)</w:t>
            </w:r>
            <w:proofErr w:type="gramEnd"/>
          </w:p>
          <w:p w:rsidR="00AB7C00" w:rsidRPr="00537E1C" w:rsidRDefault="00AB7C00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анализировать и осмысливать текст задачи; переформулировать условие; извлекать; необходимые данные; устанавливать зависимости между величинами; строить;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логическую цепочку рассуждений;</w:t>
            </w:r>
          </w:p>
          <w:p w:rsidR="00AB7C00" w:rsidRPr="00537E1C" w:rsidRDefault="00AB7C00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Моделировать ход решения задачи с помощью рисунка; схемы; таблицы;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AB7C00" w:rsidRDefault="00233470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446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3 по теме «Умножение и деление натуральных чисел. Свойства умножения. Деление с остатком»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348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  <w:r w:rsidR="00423785">
              <w:rPr>
                <w:sz w:val="20"/>
                <w:szCs w:val="20"/>
              </w:rPr>
              <w:t>8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E552F3">
        <w:trPr>
          <w:trHeight w:val="348"/>
        </w:trPr>
        <w:tc>
          <w:tcPr>
            <w:tcW w:w="15656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360779" w:rsidRDefault="00BE0493" w:rsidP="00360779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360779">
              <w:rPr>
                <w:b/>
                <w:szCs w:val="24"/>
              </w:rPr>
              <w:t xml:space="preserve">Раздел 2. </w:t>
            </w:r>
            <w:r w:rsidRPr="00360779">
              <w:rPr>
                <w:b/>
                <w:color w:val="231F20"/>
                <w:szCs w:val="24"/>
              </w:rPr>
              <w:t>Наглядная геометрия. Линии на плоскости</w:t>
            </w:r>
          </w:p>
        </w:tc>
      </w:tr>
      <w:tr w:rsidR="00566F9A" w:rsidRPr="00537E1C" w:rsidTr="00566F9A">
        <w:trPr>
          <w:trHeight w:val="1049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Точка, прямая, отрезок, луч.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8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02.12.22</w:t>
            </w:r>
          </w:p>
        </w:tc>
        <w:tc>
          <w:tcPr>
            <w:tcW w:w="11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 с помощью чертёжных инструментов: т</w:t>
            </w:r>
            <w:r>
              <w:rPr>
                <w:sz w:val="20"/>
                <w:szCs w:val="20"/>
              </w:rPr>
              <w:t>очку; прямую; отрезок; луч</w:t>
            </w:r>
            <w:r w:rsidRPr="00537E1C">
              <w:rPr>
                <w:sz w:val="20"/>
                <w:szCs w:val="20"/>
              </w:rPr>
              <w:t>;</w:t>
            </w:r>
            <w:proofErr w:type="gramEnd"/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552F3" w:rsidRPr="00EF49C8" w:rsidRDefault="00E552F3" w:rsidP="00EF49C8">
            <w:pPr>
              <w:spacing w:before="240" w:after="0" w:line="240" w:lineRule="auto"/>
              <w:ind w:left="-39"/>
              <w:jc w:val="both"/>
              <w:rPr>
                <w:sz w:val="20"/>
                <w:szCs w:val="20"/>
              </w:rPr>
            </w:pP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873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Ломаная. 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</w:t>
            </w:r>
          </w:p>
          <w:p w:rsidR="00EF49C8" w:rsidRPr="00537E1C" w:rsidRDefault="00EF49C8" w:rsidP="004267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используя терминологию; и изображать; с по</w:t>
            </w:r>
            <w:r>
              <w:rPr>
                <w:sz w:val="20"/>
                <w:szCs w:val="20"/>
              </w:rPr>
              <w:t xml:space="preserve">мощью чертёжных инструментов </w:t>
            </w:r>
            <w:r w:rsidRPr="00537E1C">
              <w:rPr>
                <w:sz w:val="20"/>
                <w:szCs w:val="20"/>
              </w:rPr>
              <w:t xml:space="preserve"> ломаную;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Измерение длины отрезка, метрические единицы измерения длины.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EF49C8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пользовать линейку и циркуль</w:t>
            </w:r>
            <w:r w:rsidRPr="00537E1C">
              <w:rPr>
                <w:sz w:val="20"/>
                <w:szCs w:val="20"/>
              </w:rPr>
              <w:t xml:space="preserve"> как инструме</w:t>
            </w:r>
            <w:r>
              <w:rPr>
                <w:sz w:val="20"/>
                <w:szCs w:val="20"/>
              </w:rPr>
              <w:t>нты для построения и измерения, измерять длину от</w:t>
            </w:r>
            <w:r w:rsidRPr="00537E1C">
              <w:rPr>
                <w:sz w:val="20"/>
                <w:szCs w:val="20"/>
              </w:rPr>
              <w:t>резка</w:t>
            </w:r>
            <w:proofErr w:type="gramStart"/>
            <w:r w:rsidRPr="00537E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ычислять длины отрезков и </w:t>
            </w:r>
            <w:r w:rsidRPr="00537E1C">
              <w:rPr>
                <w:sz w:val="20"/>
                <w:szCs w:val="20"/>
              </w:rPr>
              <w:t xml:space="preserve"> ломаных;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1019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Окружность и круг.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</w:t>
            </w:r>
          </w:p>
          <w:p w:rsidR="00EF49C8" w:rsidRPr="00537E1C" w:rsidRDefault="00EF49C8" w:rsidP="0042671D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 помощью чертёжных инструментов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окружность;</w:t>
            </w:r>
          </w:p>
          <w:p w:rsidR="00EF49C8" w:rsidRPr="00537E1C" w:rsidRDefault="00EF49C8" w:rsidP="0042671D">
            <w:pPr>
              <w:spacing w:after="0" w:line="259" w:lineRule="auto"/>
              <w:ind w:left="0" w:right="-145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строить окружность заданного</w:t>
            </w:r>
            <w:r w:rsidRPr="00537E1C">
              <w:rPr>
                <w:sz w:val="20"/>
                <w:szCs w:val="20"/>
              </w:rPr>
              <w:t xml:space="preserve"> радиуса;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 узора из окружностей».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36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Угол. 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</w:t>
            </w:r>
          </w:p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 помощью чертёжных инструментов:</w:t>
            </w:r>
            <w:r>
              <w:rPr>
                <w:sz w:val="20"/>
                <w:szCs w:val="20"/>
              </w:rPr>
              <w:t xml:space="preserve"> луч; угол.</w:t>
            </w:r>
            <w:r w:rsidRPr="00537E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87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2.7.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Прямой, острый, тупой и развёрнутый углы.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right="-8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и изображать на нелинованной и клетчатой бумаге прямой; острый; тупой;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развёрнутый углы; сравнивать углы;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2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Измерение углов.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right="1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линейку и транспортир как инструме</w:t>
            </w:r>
            <w:r>
              <w:rPr>
                <w:sz w:val="20"/>
                <w:szCs w:val="20"/>
              </w:rPr>
              <w:t>нты для построения и измерения:</w:t>
            </w:r>
            <w:r w:rsidRPr="00537E1C">
              <w:rPr>
                <w:sz w:val="20"/>
                <w:szCs w:val="20"/>
              </w:rPr>
              <w:t xml:space="preserve"> измерять величину угла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2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4 по теме «Линии на плоскости».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86581D">
            <w:pPr>
              <w:spacing w:after="0" w:line="255" w:lineRule="auto"/>
              <w:ind w:left="0" w:right="1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</w:t>
            </w:r>
          </w:p>
          <w:p w:rsidR="00E552F3" w:rsidRPr="00537E1C" w:rsidRDefault="00E552F3" w:rsidP="008658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углов»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22C96">
              <w:rPr>
                <w:color w:val="auto"/>
                <w:sz w:val="20"/>
                <w:szCs w:val="20"/>
              </w:rPr>
              <w:t>27.12.22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348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E552F3">
        <w:tblPrEx>
          <w:tblCellMar>
            <w:right w:w="115" w:type="dxa"/>
          </w:tblCellMar>
        </w:tblPrEx>
        <w:trPr>
          <w:trHeight w:val="348"/>
        </w:trPr>
        <w:tc>
          <w:tcPr>
            <w:tcW w:w="15656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 xml:space="preserve">Раздел 3. </w:t>
            </w:r>
            <w:r w:rsidRPr="0086581D">
              <w:rPr>
                <w:b/>
                <w:color w:val="231F20"/>
                <w:szCs w:val="24"/>
              </w:rPr>
              <w:t>Обыкновенные дроби</w:t>
            </w:r>
          </w:p>
        </w:tc>
      </w:tr>
      <w:tr w:rsidR="00A50C8C" w:rsidRPr="00537E1C" w:rsidTr="00566F9A">
        <w:trPr>
          <w:gridAfter w:val="1"/>
          <w:wAfter w:w="69" w:type="dxa"/>
          <w:trHeight w:val="94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Дробь.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12.01.23</w:t>
            </w:r>
          </w:p>
          <w:p w:rsidR="007E00D7" w:rsidRPr="00537E1C" w:rsidRDefault="007E00D7" w:rsidP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1A547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4267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 и записывать;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сравнивать обыкновенные дроби; предлагать; обосновывать и; обсуждать способы упорядочивания дробей;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after="0" w:line="240" w:lineRule="auto"/>
              <w:ind w:left="-49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453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3.2.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Правильные и неправильные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4267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 и записывать;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сравнивать обыкновенные дроби; предлагать; обосновывать и;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обсуждать способы упорядочивания дробей; Знакомиться с историей развития арифметики;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34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Основное</w:t>
            </w:r>
            <w:r>
              <w:rPr>
                <w:color w:val="231F20"/>
                <w:sz w:val="20"/>
                <w:szCs w:val="20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свойство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494BDC" w:rsidRDefault="00233470" w:rsidP="00A070A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50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 дробей.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обыкновенные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прямой; использовать;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координатную</w:t>
            </w:r>
            <w:proofErr w:type="gramEnd"/>
            <w:r w:rsidRPr="00537E1C">
              <w:rPr>
                <w:sz w:val="20"/>
                <w:szCs w:val="20"/>
              </w:rPr>
              <w:t xml:space="preserve"> прямую для сравнения дробей;</w:t>
            </w:r>
          </w:p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прикидку и оценку результата вычислений; предлагать и применять приёмы; проверки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92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Сложение и вычитание обыкновенных дробей.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обыкновенными дробями; применять свойства; арифметических действий для рационализации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50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Смешанная дробь. 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Представлять смешанную дробь в виде неправильной и</w:t>
            </w:r>
            <w:r>
              <w:rPr>
                <w:sz w:val="20"/>
                <w:szCs w:val="20"/>
              </w:rPr>
              <w:t xml:space="preserve"> выделять целую часть числа из </w:t>
            </w:r>
            <w:r w:rsidRPr="00537E1C">
              <w:rPr>
                <w:sz w:val="20"/>
                <w:szCs w:val="20"/>
              </w:rPr>
              <w:t>неправильной дроби;</w:t>
            </w:r>
          </w:p>
          <w:p w:rsidR="00A070AF" w:rsidRPr="00537E1C" w:rsidRDefault="00A070AF" w:rsidP="00A070AF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Проводить исследования свой</w:t>
            </w:r>
            <w:proofErr w:type="gramStart"/>
            <w:r w:rsidRPr="00537E1C">
              <w:rPr>
                <w:sz w:val="20"/>
                <w:szCs w:val="20"/>
              </w:rPr>
              <w:t>ств др</w:t>
            </w:r>
            <w:proofErr w:type="gramEnd"/>
            <w:r w:rsidRPr="00537E1C">
              <w:rPr>
                <w:sz w:val="20"/>
                <w:szCs w:val="20"/>
              </w:rPr>
              <w:t xml:space="preserve">обей; опираясь на числовые эксперименты 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60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3.7.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732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</w:t>
            </w:r>
            <w:r>
              <w:rPr>
                <w:color w:val="231F20"/>
                <w:sz w:val="20"/>
                <w:szCs w:val="20"/>
              </w:rPr>
              <w:t>ение текстовых задач, со</w:t>
            </w:r>
            <w:r w:rsidRPr="00537E1C">
              <w:rPr>
                <w:color w:val="231F20"/>
                <w:sz w:val="20"/>
                <w:szCs w:val="20"/>
              </w:rPr>
              <w:t>держащих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Решать текстовые задачи, содержащие дробные данные, и задачи на нахождение части целого и целого по его части; выявлять их сходства и </w:t>
            </w:r>
            <w:r w:rsidRPr="00537E1C">
              <w:rPr>
                <w:sz w:val="20"/>
                <w:szCs w:val="20"/>
              </w:rPr>
              <w:lastRenderedPageBreak/>
              <w:t>различия;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color w:val="231F20"/>
                <w:sz w:val="20"/>
                <w:szCs w:val="20"/>
              </w:rPr>
              <w:t>Основные за дачи на дроби.</w:t>
            </w:r>
            <w:proofErr w:type="gramEnd"/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Приводить, разбирать, оценивать различные решения, записи решений текстовых задач;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5 по теме «Обыкновенные дроби»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3.10.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уравнения;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с помощью уравнений;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gridAfter w:val="1"/>
          <w:wAfter w:w="69" w:type="dxa"/>
          <w:trHeight w:val="679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  <w:r w:rsidR="000011C3">
              <w:rPr>
                <w:sz w:val="20"/>
                <w:szCs w:val="20"/>
              </w:rPr>
              <w:t>6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 xml:space="preserve">Раздел 4. </w:t>
            </w:r>
            <w:r w:rsidRPr="0086581D">
              <w:rPr>
                <w:b/>
                <w:color w:val="231F20"/>
                <w:szCs w:val="24"/>
              </w:rPr>
              <w:t>Наглядная геометрия. Многоугольники</w:t>
            </w: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77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4.1.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Многоугольники.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многоугольника;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;</w:t>
            </w:r>
          </w:p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прямоугольника; квадрата; треугольника;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оценивать их линейные размеры;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о многоугольниках; приводить примеры; и </w:t>
            </w:r>
            <w:proofErr w:type="spellStart"/>
            <w:r w:rsidRPr="00537E1C">
              <w:rPr>
                <w:sz w:val="20"/>
                <w:szCs w:val="20"/>
              </w:rPr>
              <w:t>контрпримеры</w:t>
            </w:r>
            <w:proofErr w:type="spellEnd"/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12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4.2.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Четырёхугольник, прямоугольник, квадрат.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многоугольника;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прямоугольника; квадрата; треугольника;</w:t>
            </w:r>
          </w:p>
          <w:p w:rsidR="00EF49C8" w:rsidRPr="00537E1C" w:rsidRDefault="00EF49C8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оценивать их линейные размеры; Исследовать свойства прямоугольника; квадрата путём эксперимента; наблюдения;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измерения; моделирования; сравнивать свойства квадрата и прямоугольника;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540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4.3.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 прямоугольника с заданными сторонами на нелинованной бумаге».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117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Треугольник.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tabs>
                <w:tab w:val="left" w:pos="4637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остроугольные</w:t>
            </w:r>
            <w:r>
              <w:rPr>
                <w:sz w:val="20"/>
                <w:szCs w:val="20"/>
              </w:rPr>
              <w:t xml:space="preserve">, </w:t>
            </w:r>
            <w:r w:rsidRPr="00537E1C">
              <w:rPr>
                <w:sz w:val="20"/>
                <w:szCs w:val="20"/>
              </w:rPr>
              <w:t>прямоугольные и тупоугольные треугольники;</w:t>
            </w:r>
          </w:p>
          <w:p w:rsidR="00EF49C8" w:rsidRPr="00537E1C" w:rsidRDefault="00EF49C8" w:rsidP="00375A87">
            <w:pPr>
              <w:tabs>
                <w:tab w:val="left" w:pos="4637"/>
              </w:tabs>
              <w:spacing w:after="0" w:line="259" w:lineRule="auto"/>
              <w:ind w:left="0" w:right="219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о многоугольниках; приводить примеры; и </w:t>
            </w:r>
            <w:proofErr w:type="spellStart"/>
            <w:r w:rsidRPr="00537E1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-</w:t>
            </w:r>
            <w:r w:rsidRPr="00537E1C">
              <w:rPr>
                <w:sz w:val="20"/>
                <w:szCs w:val="20"/>
              </w:rPr>
              <w:t>примеры</w:t>
            </w:r>
            <w:proofErr w:type="spellEnd"/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12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4.5.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right="302" w:firstLine="0"/>
              <w:jc w:val="both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tabs>
                <w:tab w:val="left" w:pos="4637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Вычислять: периметр треугольника; прямоугольника; многоугольника; площадь; прямоугольника; квадрата;</w:t>
            </w:r>
          </w:p>
          <w:p w:rsidR="00EF49C8" w:rsidRPr="00537E1C" w:rsidRDefault="00EF49C8" w:rsidP="0042671D">
            <w:pPr>
              <w:tabs>
                <w:tab w:val="left" w:pos="4637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Исследовать свойства прямоугольника; квадрата путём эксперимента; наблюдения;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измерения;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моделирования; сравнивать свойства квадрата и прямоугольника; Исследовать зависимость площади квадрата от длины его стороны;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013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4.6.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Периметр </w:t>
            </w:r>
            <w:proofErr w:type="gramStart"/>
            <w:r w:rsidRPr="00537E1C">
              <w:rPr>
                <w:color w:val="231F20"/>
                <w:sz w:val="20"/>
                <w:szCs w:val="20"/>
              </w:rPr>
              <w:t>много угольника</w:t>
            </w:r>
            <w:proofErr w:type="gramEnd"/>
            <w:r w:rsidRPr="00537E1C">
              <w:rPr>
                <w:color w:val="231F20"/>
                <w:sz w:val="20"/>
                <w:szCs w:val="20"/>
              </w:rPr>
              <w:t>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86581D">
            <w:pPr>
              <w:spacing w:after="0" w:line="255" w:lineRule="auto"/>
              <w:ind w:left="0" w:right="-16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Вычислять: периметр треугольника; прямоугольника; многоугольника; площадь; прямоугольника; квадрата;</w:t>
            </w:r>
          </w:p>
          <w:p w:rsidR="00EF49C8" w:rsidRPr="00537E1C" w:rsidRDefault="00EF49C8" w:rsidP="0086581D">
            <w:pPr>
              <w:spacing w:after="0" w:line="259" w:lineRule="auto"/>
              <w:ind w:left="0" w:right="-16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из реальной жизни; предлагать и обсуждать различные способы решения; задач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013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027397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Контрольная работа № 6 по теме «Многоугольники»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86581D">
            <w:pPr>
              <w:spacing w:after="0" w:line="255" w:lineRule="auto"/>
              <w:ind w:left="0" w:right="-16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6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  <w:r w:rsidR="000011C3">
              <w:rPr>
                <w:sz w:val="20"/>
                <w:szCs w:val="20"/>
              </w:rPr>
              <w:t>9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>Раздел 5.</w:t>
            </w:r>
            <w:r w:rsidRPr="0086581D">
              <w:rPr>
                <w:b/>
                <w:color w:val="231F20"/>
                <w:szCs w:val="24"/>
              </w:rPr>
              <w:t>Десятичные дроби</w:t>
            </w: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693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5.1.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Десятичная запись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16.03.23</w:t>
            </w:r>
          </w:p>
          <w:p w:rsidR="001A5479" w:rsidRPr="00C22C96" w:rsidRDefault="001A5479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bookmarkStart w:id="0" w:name="_GoBack"/>
            <w:r w:rsidRPr="00C22C96">
              <w:rPr>
                <w:color w:val="auto"/>
                <w:sz w:val="20"/>
                <w:szCs w:val="20"/>
              </w:rPr>
              <w:t>17.03.23</w:t>
            </w:r>
          </w:p>
          <w:bookmarkEnd w:id="0"/>
          <w:p w:rsidR="00F71610" w:rsidRPr="002C00A8" w:rsidRDefault="00F71610" w:rsidP="00C22C96">
            <w:pPr>
              <w:spacing w:after="0" w:line="259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Представлять десятичную дробь в виде обыкновенной; читать и записывать; сравнивать; десятичные дроби; предлагать;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обосновывать и обсуждать способы упорядочивания; десятичных дробей;</w:t>
            </w:r>
          </w:p>
          <w:p w:rsidR="00A070AF" w:rsidRPr="00537E1C" w:rsidRDefault="00A070AF" w:rsidP="0086581D">
            <w:pPr>
              <w:spacing w:after="0" w:line="259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десятичные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before="240"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23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5.2.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 десятичных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1C3" w:rsidRDefault="000011C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27.03.23</w:t>
            </w:r>
          </w:p>
          <w:p w:rsidR="000011C3" w:rsidRDefault="000011C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28.03.23</w:t>
            </w:r>
          </w:p>
          <w:p w:rsidR="00F71610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29.03.23</w:t>
            </w:r>
          </w:p>
          <w:p w:rsidR="00F71610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десятичные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прямой;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Знакомиться с историей развития арифметики;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594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5.3.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Действия с десятичными дробями.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  <w:r w:rsidR="001D3FCB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31.03.23</w:t>
            </w:r>
          </w:p>
          <w:p w:rsidR="00A070A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21.04.23</w:t>
            </w:r>
          </w:p>
          <w:p w:rsidR="00F4783F" w:rsidRPr="00537E1C" w:rsidRDefault="00F4783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5" w:lineRule="auto"/>
              <w:ind w:left="0" w:right="328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Выявлять сходства и различия правил арифметических действий с натуральными; числами и десятичными дробями; объяснять их;</w:t>
            </w:r>
          </w:p>
          <w:p w:rsidR="00A070AF" w:rsidRPr="00537E1C" w:rsidRDefault="00A070AF">
            <w:pPr>
              <w:spacing w:after="0" w:line="255" w:lineRule="auto"/>
              <w:ind w:left="0" w:right="56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десятичными дробями; выполнять прикидку и; оценку результата вычислений;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свойства арифметических действий для рационализации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.5.4.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Округление десятичных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24.04.23</w:t>
            </w:r>
          </w:p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25.04.23</w:t>
            </w:r>
          </w:p>
          <w:p w:rsidR="00F4783F" w:rsidRDefault="00F4783F" w:rsidP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26.04.23</w:t>
            </w:r>
          </w:p>
          <w:p w:rsidR="00A070AF" w:rsidRPr="00537E1C" w:rsidRDefault="00A070A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правило округления десятичных дробей; Проводить исследования свойств десятичных дробей; опираясь на числовые; эксперименты (в том числе с помощью компьютера); выдвигать гипотезы и приводить их; обоснования;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Контрольная работа № 7  по теме «Сложение и вычитание десятичных дробей»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27.04.23</w:t>
            </w:r>
          </w:p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D0122" w:rsidRPr="00537E1C" w:rsidRDefault="00ED012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D0122" w:rsidRPr="00537E1C" w:rsidRDefault="00ED012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2183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5.5.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Решение текстовых задач, содержащих дроби.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02.05.23</w:t>
            </w:r>
          </w:p>
          <w:p w:rsidR="002C35F5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03.05.23</w:t>
            </w:r>
          </w:p>
          <w:p w:rsidR="00A070AF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4783F">
              <w:rPr>
                <w:sz w:val="20"/>
                <w:szCs w:val="20"/>
              </w:rPr>
              <w:t>4.05.23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10.05.23</w:t>
            </w:r>
          </w:p>
          <w:p w:rsidR="00F4783F" w:rsidRPr="00537E1C" w:rsidRDefault="00F4783F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текстовые задачи; содержащие дробные данные; и на нахождение части целого и;</w:t>
            </w:r>
          </w:p>
          <w:p w:rsidR="00A070AF" w:rsidRPr="00537E1C" w:rsidRDefault="00A070AF" w:rsidP="002C5313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целого по его части; выявлять их сходства и различия; Моделировать ход решения задачи с помощью рис</w:t>
            </w:r>
            <w:r>
              <w:rPr>
                <w:sz w:val="20"/>
                <w:szCs w:val="20"/>
              </w:rPr>
              <w:t xml:space="preserve">унка; схемы; таблицы. Приводить, </w:t>
            </w:r>
            <w:r w:rsidRPr="00537E1C">
              <w:rPr>
                <w:sz w:val="20"/>
                <w:szCs w:val="20"/>
              </w:rPr>
              <w:t>разбирать; оценивать различные решения; записи решений текстовых задач;</w:t>
            </w:r>
          </w:p>
          <w:p w:rsidR="00A070AF" w:rsidRPr="00537E1C" w:rsidRDefault="00A070AF" w:rsidP="002C5313">
            <w:pPr>
              <w:spacing w:after="0" w:line="259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Оперировать дробными числами в реальных жизненных ситуациях;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before="240" w:after="0" w:line="240" w:lineRule="auto"/>
              <w:ind w:left="-39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88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5.6.</w:t>
            </w:r>
          </w:p>
        </w:tc>
        <w:tc>
          <w:tcPr>
            <w:tcW w:w="289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color w:val="231F20"/>
                <w:sz w:val="20"/>
                <w:szCs w:val="20"/>
              </w:rPr>
              <w:t>Основные за дачи на дроби.</w:t>
            </w:r>
            <w:proofErr w:type="gramEnd"/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11.05.23</w:t>
            </w:r>
          </w:p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12.05.23</w:t>
            </w:r>
          </w:p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15.05.23</w:t>
            </w:r>
          </w:p>
          <w:p w:rsidR="00A070AF" w:rsidRPr="00537E1C" w:rsidRDefault="00A070AF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  <w:p w:rsidR="00566F9A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текстовые задачи; содержащие дробные данные;</w:t>
            </w:r>
            <w:r>
              <w:rPr>
                <w:sz w:val="20"/>
                <w:szCs w:val="20"/>
              </w:rPr>
              <w:t xml:space="preserve"> и на нахождение части целого и </w:t>
            </w:r>
            <w:r w:rsidRPr="00537E1C">
              <w:rPr>
                <w:sz w:val="20"/>
                <w:szCs w:val="20"/>
              </w:rPr>
              <w:t>целого по его части; выявлять их сходства и различия; Критически оценивать полученный результат; осуществлять самоконтроль; проверяя;</w:t>
            </w:r>
          </w:p>
          <w:p w:rsidR="00A070AF" w:rsidRPr="00537E1C" w:rsidRDefault="00A070AF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ответ на соответствие условию; находить ошибки;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611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9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ED0122">
              <w:rPr>
                <w:sz w:val="20"/>
                <w:szCs w:val="20"/>
              </w:rPr>
              <w:t xml:space="preserve"> № 8 по теме «Умножение и деление десятичных дробей»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16.05.23</w:t>
            </w:r>
          </w:p>
          <w:p w:rsidR="00E552F3" w:rsidRPr="00537E1C" w:rsidRDefault="00E552F3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432"/>
        </w:trPr>
        <w:tc>
          <w:tcPr>
            <w:tcW w:w="337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566F9A" w:rsidP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b/>
                <w:color w:val="231F20"/>
                <w:szCs w:val="24"/>
              </w:rPr>
              <w:t>Раздел 6. Наглядная геометрия. Тела и фигуры в пространстве</w:t>
            </w: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17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6.1.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Многогранники. 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17.05.23</w:t>
            </w:r>
          </w:p>
          <w:p w:rsidR="00EF49C8" w:rsidRPr="00537E1C" w:rsidRDefault="00EF49C8" w:rsidP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многогранника;</w:t>
            </w:r>
          </w:p>
          <w:p w:rsidR="00EF49C8" w:rsidRPr="00537E1C" w:rsidRDefault="00EF49C8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прямоугольного параллелепипеда; куба;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 w:rsidP="00972378">
            <w:pPr>
              <w:spacing w:after="0" w:line="240" w:lineRule="auto"/>
              <w:ind w:left="-49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33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6.2.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Изображение многогранников.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Распознавать на чертежах; рисунках; в окружающем мире прямоугольный; параллелепипед; куб; многогранники; описывать; используя терминологию; оценивать; линейные размеры;</w:t>
            </w:r>
            <w:proofErr w:type="gramEnd"/>
          </w:p>
          <w:p w:rsidR="00EF49C8" w:rsidRPr="00537E1C" w:rsidRDefault="00EF49C8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6.3.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Модели пространственных тел.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92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6.4.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Прямоугольный параллелепипед, куб.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бумаге;</w:t>
            </w:r>
          </w:p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Моделировать куб и параллелепипед из бумаги и прочих материалов; объяснять способ; моделирования;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92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6.5.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Развёртки куба и параллелепипеда.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бумаге;</w:t>
            </w:r>
          </w:p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и изображать развёртки куба и параллелепипеда; Моделировать куб и параллелепипед из бумаги и прочих материалов, объяснять способ моделирования;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6.6..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«Развёртка куба».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53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6.7.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49C8" w:rsidRPr="00537E1C" w:rsidRDefault="00EF49C8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измерения, вычислять площадь поверхности; объём куба, прямоугольного параллелепипеда; исследовать зависимость объёма куба от длины его ребра, выдвигать и обосновывать гипотезу;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Наблюдать и проводить аналогии между понятиями площади и объёма, периметра и площади поверхности;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53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ED0122">
              <w:rPr>
                <w:sz w:val="20"/>
                <w:szCs w:val="20"/>
              </w:rPr>
              <w:t xml:space="preserve"> № 9 «Многоугольники»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26.05.23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338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12331" w:type="dxa"/>
            <w:gridSpan w:val="2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2C5313" w:rsidRDefault="00BE0493" w:rsidP="002C5313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2C5313">
              <w:rPr>
                <w:szCs w:val="24"/>
              </w:rPr>
              <w:t xml:space="preserve">Раздел 7. </w:t>
            </w:r>
            <w:r w:rsidRPr="002C5313">
              <w:rPr>
                <w:b/>
                <w:color w:val="231F20"/>
                <w:szCs w:val="24"/>
              </w:rPr>
              <w:t>Повторение и обобщение</w:t>
            </w:r>
          </w:p>
        </w:tc>
        <w:tc>
          <w:tcPr>
            <w:tcW w:w="1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571"/>
        </w:trPr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7.1.</w:t>
            </w:r>
          </w:p>
        </w:tc>
        <w:tc>
          <w:tcPr>
            <w:tcW w:w="294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29.05.23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 значения выражений; содержащих натуральные числа; обыкновенные и; десятичные дроби;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преобразования чисел; Выбирать способ сравнения чисел;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свойства арифметических; действий для рационализации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Осуществлять самоконтроль выполняемых действий и самопроверку результата;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из реальной жизни; применять математические знания для решения задач; из других учебных предметов; Решать задачи разными способами; сравнивать способы решения задачи; выбирать; рациональный способ;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494BDC" w:rsidRDefault="00A070AF" w:rsidP="00A070A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576"/>
        </w:trPr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</w:t>
            </w:r>
            <w:r w:rsidR="00AB7C00" w:rsidRPr="00537E1C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30.05.23</w:t>
            </w: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9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9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170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</w:tbl>
    <w:p w:rsidR="003C39B3" w:rsidRDefault="003C39B3">
      <w:pPr>
        <w:sectPr w:rsidR="003C39B3">
          <w:pgSz w:w="16840" w:h="11900" w:orient="landscape"/>
          <w:pgMar w:top="576" w:right="1440" w:bottom="782" w:left="1440" w:header="720" w:footer="720" w:gutter="0"/>
          <w:cols w:space="720"/>
        </w:sectPr>
      </w:pPr>
    </w:p>
    <w:p w:rsidR="003C39B3" w:rsidRDefault="00BE0493">
      <w:pPr>
        <w:pStyle w:val="1"/>
        <w:spacing w:after="0"/>
        <w:ind w:left="-5"/>
      </w:pPr>
      <w:r>
        <w:lastRenderedPageBreak/>
        <w:t xml:space="preserve">УЧЕБНО-МЕТОДИЧЕСКОЕ ОБЕСПЕЧЕНИЕ ОБРАЗОВАТЕЛЬНОГО ПРОЦЕССА </w:t>
      </w:r>
    </w:p>
    <w:p w:rsidR="003C39B3" w:rsidRDefault="00A26B14">
      <w:pPr>
        <w:spacing w:after="270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1905"/>
                <wp:docPr id="3" name="Group 77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4" name="Shape 8924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384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">
                <v:shape id="Shape 8924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FUcUA&#10;AADaAAAADwAAAGRycy9kb3ducmV2LnhtbESPT2vCQBTE74V+h+UVeqsbiy0SXcUqlh56iQbR2zP7&#10;8gezb0N2G6Of3hWEHoeZ+Q0znfemFh21rrKsYDiIQBBnVldcKEi367cxCOeRNdaWScGFHMxnz09T&#10;jLU9c0LdxhciQNjFqKD0vomldFlJBt3ANsTBy21r0AfZFlK3eA5wU8v3KPqUBisOCyU2tCwpO23+&#10;jILDNfnepaPr/hKlycfq6zc/dstcqdeXfjEB4an3/+FH+0crGMH9Srg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YVR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>
      <w:pPr>
        <w:pStyle w:val="1"/>
        <w:ind w:left="-5"/>
      </w:pPr>
      <w:r>
        <w:t>ОБЯЗАТЕЛЬНЫЕ УЧЕБНЫЕ МАТЕРИАЛЫ ДЛЯ УЧЕНИКА</w:t>
      </w:r>
    </w:p>
    <w:p w:rsidR="003C39B3" w:rsidRDefault="00BE0493">
      <w:pPr>
        <w:spacing w:after="191"/>
        <w:ind w:left="-5" w:right="41"/>
      </w:pPr>
      <w:proofErr w:type="gramStart"/>
      <w:r>
        <w:t>Мерзляк</w:t>
      </w:r>
      <w:proofErr w:type="gramEnd"/>
      <w:r>
        <w:t xml:space="preserve"> А.Г., Полонский В.Б., Якир М.С.; под редакцией Подольского В.Е. Математика,  5 класс, Общество с ограниченной ответственностью "Издательский центр ВЕНТАНА-ГРАФ"; Акционерное общество "Издательство Просвещение"; Введите свой вариант:</w:t>
      </w:r>
    </w:p>
    <w:p w:rsidR="003C39B3" w:rsidRDefault="00BE0493">
      <w:pPr>
        <w:pStyle w:val="1"/>
        <w:ind w:left="-5"/>
      </w:pPr>
      <w:r>
        <w:t>МЕТОДИЧЕСКИЕ МАТЕРИАЛЫ ДЛЯ УЧИТЕЛЯ</w:t>
      </w:r>
    </w:p>
    <w:p w:rsidR="003C39B3" w:rsidRDefault="00BE0493">
      <w:pPr>
        <w:ind w:left="-5" w:right="41"/>
      </w:pPr>
      <w:proofErr w:type="gramStart"/>
      <w:r>
        <w:t>Мерзляк</w:t>
      </w:r>
      <w:proofErr w:type="gramEnd"/>
      <w:r>
        <w:t xml:space="preserve"> А.Г., Полонский В.Б., Рабинович Е.М., Якир М.С., Математика, 5 класс, Дидактические материалы, Москва, Издательский центр "ВЕНТАНА-ГРАФ";</w:t>
      </w:r>
    </w:p>
    <w:p w:rsidR="003C39B3" w:rsidRDefault="00BE0493">
      <w:pPr>
        <w:ind w:left="-5" w:right="41"/>
      </w:pPr>
      <w:proofErr w:type="gramStart"/>
      <w:r>
        <w:t>Мерзляк</w:t>
      </w:r>
      <w:proofErr w:type="gramEnd"/>
      <w:r>
        <w:t xml:space="preserve"> А.Г., Полонский В.Б., Якир М.С., Математика, 5 класс, Методическое пособие, Москва,</w:t>
      </w:r>
    </w:p>
    <w:p w:rsidR="003C39B3" w:rsidRDefault="00BE0493">
      <w:pPr>
        <w:spacing w:after="196"/>
        <w:ind w:left="-5" w:right="41"/>
      </w:pPr>
      <w:r>
        <w:t>Издательский центр "ВЕНТАНА-ГРАФ"</w:t>
      </w:r>
    </w:p>
    <w:p w:rsidR="003C39B3" w:rsidRDefault="00BE0493">
      <w:pPr>
        <w:pStyle w:val="1"/>
        <w:ind w:left="-5"/>
      </w:pPr>
      <w:r>
        <w:t>ЦИФРОВЫЕ ОБРАЗОВАТЕЛЬНЫЕ РЕСУРСЫ И РЕСУРСЫ СЕТИ ИНТЕРНЕТ</w:t>
      </w:r>
    </w:p>
    <w:p w:rsidR="002F5F75" w:rsidRDefault="00BE0493">
      <w:pPr>
        <w:ind w:left="-5" w:right="6378"/>
      </w:pPr>
      <w:r>
        <w:t>https://do2.rcokoit.ru/ https://uchi.ru/main https://math5-vpr.sdamgia.ru</w:t>
      </w:r>
    </w:p>
    <w:p w:rsidR="00985687" w:rsidRPr="00985687" w:rsidRDefault="00C22C96">
      <w:pPr>
        <w:ind w:left="-5" w:right="6378"/>
        <w:rPr>
          <w:color w:val="auto"/>
        </w:rPr>
      </w:pPr>
      <w:hyperlink r:id="rId7" w:history="1">
        <w:r w:rsidR="00985687" w:rsidRPr="00985687">
          <w:rPr>
            <w:rStyle w:val="a6"/>
            <w:color w:val="auto"/>
            <w:u w:val="none"/>
          </w:rPr>
          <w:t>http://schoolcollection.edu.ru/catalog/</w:t>
        </w:r>
      </w:hyperlink>
      <w:r w:rsidR="002F5F75" w:rsidRPr="00985687">
        <w:rPr>
          <w:color w:val="auto"/>
        </w:rPr>
        <w:t xml:space="preserve"> </w:t>
      </w:r>
    </w:p>
    <w:p w:rsidR="00985687" w:rsidRDefault="00985687">
      <w:pPr>
        <w:ind w:left="-5" w:right="6378"/>
      </w:pPr>
    </w:p>
    <w:p w:rsidR="00985687" w:rsidRDefault="00985687" w:rsidP="00985687">
      <w:pPr>
        <w:pStyle w:val="1"/>
        <w:spacing w:after="0"/>
        <w:ind w:left="0" w:firstLine="0"/>
      </w:pPr>
      <w:r>
        <w:t>МАТЕРИАЛЬНО-ТЕХНИЧЕСКОЕ ОБЕСПЕЧЕНИЕ ОБРАЗОВАТЕЛЬНОГО ПРОЦЕССА</w:t>
      </w:r>
    </w:p>
    <w:p w:rsidR="00985687" w:rsidRDefault="00985687" w:rsidP="00985687">
      <w:pPr>
        <w:spacing w:after="270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4810CF2" wp14:editId="05DA57E4">
                <wp:extent cx="6707505" cy="7620"/>
                <wp:effectExtent l="0" t="0" r="0" b="1905"/>
                <wp:docPr id="1" name="Group 77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892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55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">
                <v:shape id="Shape 89241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4vsUA&#10;AADaAAAADwAAAGRycy9kb3ducmV2LnhtbESPT2vCQBTE74V+h+UVvNWN0haJrmItLT30Eg2it2f2&#10;5Q9m34bsGqOf3hWEHoeZ+Q0zW/SmFh21rrKsYDSMQBBnVldcKEg3368TEM4ja6wtk4ILOVjMn59m&#10;GGt75oS6tS9EgLCLUUHpfRNL6bKSDLqhbYiDl9vWoA+yLaRu8RzgppbjKPqQBisOCyU2tCopO65P&#10;RsH+mvxs07fr7hKlyfvX519+6Fa5UoOXfjkF4an3/+FH+1crGMP9SrgB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7Li+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985687" w:rsidRDefault="00985687" w:rsidP="00985687">
      <w:pPr>
        <w:spacing w:after="132" w:line="259" w:lineRule="auto"/>
        <w:ind w:left="-5"/>
      </w:pPr>
      <w:r>
        <w:rPr>
          <w:b/>
        </w:rPr>
        <w:t>УЧЕБНОЕ ОБОРУДОВАНИЕ</w:t>
      </w:r>
    </w:p>
    <w:p w:rsidR="00985687" w:rsidRDefault="00985687" w:rsidP="00985687">
      <w:pPr>
        <w:spacing w:after="196"/>
        <w:ind w:left="-5" w:right="41"/>
      </w:pPr>
      <w:r>
        <w:t>мультимедиа</w:t>
      </w:r>
    </w:p>
    <w:p w:rsidR="00985687" w:rsidRDefault="00985687" w:rsidP="00985687">
      <w:pPr>
        <w:pStyle w:val="1"/>
        <w:ind w:left="-5"/>
      </w:pPr>
      <w:r>
        <w:t>ОБОРУДОВАНИЕ ДЛЯ ПРОВЕДЕНИЯ ЛАБОРАТОРНЫХ И ПРАКТИЧЕСКИХ РАБОТ</w:t>
      </w:r>
    </w:p>
    <w:p w:rsidR="00985687" w:rsidRDefault="00985687" w:rsidP="00985687">
      <w:pPr>
        <w:ind w:left="-5" w:right="41"/>
      </w:pPr>
      <w:r>
        <w:t>бумага, карандаш, циркуль, линейка</w:t>
      </w:r>
    </w:p>
    <w:p w:rsidR="003C39B3" w:rsidRPr="002F5F75" w:rsidRDefault="00BE0493">
      <w:pPr>
        <w:ind w:left="-5" w:right="6378"/>
      </w:pPr>
      <w:r w:rsidRPr="002F5F75">
        <w:br w:type="page"/>
      </w:r>
    </w:p>
    <w:p w:rsidR="003C39B3" w:rsidRDefault="003C39B3" w:rsidP="00985687">
      <w:pPr>
        <w:ind w:left="0" w:firstLine="0"/>
        <w:sectPr w:rsidR="003C39B3">
          <w:pgSz w:w="11900" w:h="16840"/>
          <w:pgMar w:top="576" w:right="879" w:bottom="612" w:left="666" w:header="720" w:footer="720" w:gutter="0"/>
          <w:cols w:space="720"/>
        </w:sectPr>
      </w:pPr>
    </w:p>
    <w:p w:rsidR="003C39B3" w:rsidRDefault="003C39B3">
      <w:pPr>
        <w:spacing w:after="0" w:line="259" w:lineRule="auto"/>
        <w:ind w:left="0" w:firstLine="0"/>
      </w:pPr>
    </w:p>
    <w:sectPr w:rsidR="003C39B3" w:rsidSect="00C607D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247BF"/>
    <w:multiLevelType w:val="hybridMultilevel"/>
    <w:tmpl w:val="3000E3E6"/>
    <w:lvl w:ilvl="0" w:tplc="6972CC1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B3"/>
    <w:rsid w:val="000011C3"/>
    <w:rsid w:val="00027397"/>
    <w:rsid w:val="00060FB5"/>
    <w:rsid w:val="00102CFC"/>
    <w:rsid w:val="001447F2"/>
    <w:rsid w:val="001A0685"/>
    <w:rsid w:val="001A5479"/>
    <w:rsid w:val="001D3FCB"/>
    <w:rsid w:val="00233470"/>
    <w:rsid w:val="00254D75"/>
    <w:rsid w:val="002C00A8"/>
    <w:rsid w:val="002C35F5"/>
    <w:rsid w:val="002C5313"/>
    <w:rsid w:val="002F5F75"/>
    <w:rsid w:val="0031601D"/>
    <w:rsid w:val="00342C5E"/>
    <w:rsid w:val="0035104A"/>
    <w:rsid w:val="00360779"/>
    <w:rsid w:val="00375A87"/>
    <w:rsid w:val="003C39B3"/>
    <w:rsid w:val="00423785"/>
    <w:rsid w:val="0042671D"/>
    <w:rsid w:val="004F6679"/>
    <w:rsid w:val="00537E1C"/>
    <w:rsid w:val="00566F9A"/>
    <w:rsid w:val="006A5BBD"/>
    <w:rsid w:val="007314C5"/>
    <w:rsid w:val="00740518"/>
    <w:rsid w:val="00790282"/>
    <w:rsid w:val="007C0E3A"/>
    <w:rsid w:val="007E00D7"/>
    <w:rsid w:val="00812EE6"/>
    <w:rsid w:val="0086581D"/>
    <w:rsid w:val="00972378"/>
    <w:rsid w:val="0097735C"/>
    <w:rsid w:val="00985687"/>
    <w:rsid w:val="00A03162"/>
    <w:rsid w:val="00A070AF"/>
    <w:rsid w:val="00A16803"/>
    <w:rsid w:val="00A26B14"/>
    <w:rsid w:val="00A50C8C"/>
    <w:rsid w:val="00AB7C00"/>
    <w:rsid w:val="00AC32CE"/>
    <w:rsid w:val="00B0542B"/>
    <w:rsid w:val="00B744A7"/>
    <w:rsid w:val="00BD6AA6"/>
    <w:rsid w:val="00BE0493"/>
    <w:rsid w:val="00C22C96"/>
    <w:rsid w:val="00C54488"/>
    <w:rsid w:val="00C607D2"/>
    <w:rsid w:val="00D94EE1"/>
    <w:rsid w:val="00E301F7"/>
    <w:rsid w:val="00E552F3"/>
    <w:rsid w:val="00ED0122"/>
    <w:rsid w:val="00EF49C8"/>
    <w:rsid w:val="00F25EF9"/>
    <w:rsid w:val="00F31BAE"/>
    <w:rsid w:val="00F4783F"/>
    <w:rsid w:val="00F71610"/>
    <w:rsid w:val="00FC4B13"/>
    <w:rsid w:val="00FE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D2"/>
    <w:pPr>
      <w:spacing w:after="3" w:line="291" w:lineRule="auto"/>
      <w:ind w:left="15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607D2"/>
    <w:pPr>
      <w:keepNext/>
      <w:keepLines/>
      <w:spacing w:after="132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07D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607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35104A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77787B"/>
      <w:sz w:val="14"/>
      <w:szCs w:val="14"/>
    </w:rPr>
  </w:style>
  <w:style w:type="paragraph" w:customStyle="1" w:styleId="ParagraphStyle">
    <w:name w:val="Paragraph Style"/>
    <w:rsid w:val="00AB7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C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B13"/>
    <w:rPr>
      <w:rFonts w:ascii="Tahoma" w:eastAsia="Times New Roman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2F5F75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4E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D2"/>
    <w:pPr>
      <w:spacing w:after="3" w:line="291" w:lineRule="auto"/>
      <w:ind w:left="15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607D2"/>
    <w:pPr>
      <w:keepNext/>
      <w:keepLines/>
      <w:spacing w:after="132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07D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607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35104A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77787B"/>
      <w:sz w:val="14"/>
      <w:szCs w:val="14"/>
    </w:rPr>
  </w:style>
  <w:style w:type="paragraph" w:customStyle="1" w:styleId="ParagraphStyle">
    <w:name w:val="Paragraph Style"/>
    <w:rsid w:val="00AB7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C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B13"/>
    <w:rPr>
      <w:rFonts w:ascii="Tahoma" w:eastAsia="Times New Roman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2F5F75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4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collection.edu.ru/catalo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A9033-9324-45E8-82B0-E499D3E8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6011</Words>
  <Characters>34267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Н. Битюкова</dc:creator>
  <cp:lastModifiedBy>Вход</cp:lastModifiedBy>
  <cp:revision>12</cp:revision>
  <cp:lastPrinted>2022-09-10T06:01:00Z</cp:lastPrinted>
  <dcterms:created xsi:type="dcterms:W3CDTF">2022-09-22T10:11:00Z</dcterms:created>
  <dcterms:modified xsi:type="dcterms:W3CDTF">2022-09-26T09:10:00Z</dcterms:modified>
</cp:coreProperties>
</file>